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57" w:rsidRPr="00875A9E" w:rsidRDefault="007F3057" w:rsidP="007F3057">
      <w:pPr>
        <w:pStyle w:val="paragraphscx32627041"/>
        <w:spacing w:before="0" w:beforeAutospacing="0" w:after="0" w:afterAutospacing="0"/>
        <w:jc w:val="center"/>
        <w:textAlignment w:val="baseline"/>
        <w:rPr>
          <w:rStyle w:val="normaltextrunscx32627041"/>
          <w:rFonts w:eastAsia="Arial Unicode MS"/>
          <w:b/>
          <w:bCs/>
          <w:sz w:val="32"/>
          <w:szCs w:val="32"/>
        </w:rPr>
      </w:pPr>
      <w:r w:rsidRPr="00875A9E">
        <w:rPr>
          <w:rStyle w:val="normaltextrunscx32627041"/>
          <w:rFonts w:eastAsia="Arial Unicode MS"/>
          <w:b/>
          <w:bCs/>
          <w:sz w:val="32"/>
          <w:szCs w:val="32"/>
        </w:rPr>
        <w:t>Отчёт</w:t>
      </w:r>
    </w:p>
    <w:p w:rsidR="007F3057" w:rsidRDefault="007F3057" w:rsidP="007F3057">
      <w:pPr>
        <w:pStyle w:val="paragraphscx32627041"/>
        <w:spacing w:before="0" w:beforeAutospacing="0" w:after="0" w:afterAutospacing="0"/>
        <w:jc w:val="center"/>
        <w:textAlignment w:val="baseline"/>
        <w:rPr>
          <w:rStyle w:val="normaltextrunscx32627041"/>
          <w:rFonts w:eastAsia="Arial Unicode MS"/>
          <w:b/>
          <w:bCs/>
          <w:sz w:val="32"/>
          <w:szCs w:val="32"/>
        </w:rPr>
      </w:pPr>
      <w:r w:rsidRPr="00875A9E">
        <w:rPr>
          <w:rStyle w:val="normaltextrunscx32627041"/>
          <w:rFonts w:eastAsia="Arial Unicode MS"/>
          <w:b/>
          <w:bCs/>
          <w:sz w:val="32"/>
          <w:szCs w:val="32"/>
        </w:rPr>
        <w:t>Главы</w:t>
      </w:r>
      <w:r w:rsidRPr="00875A9E">
        <w:rPr>
          <w:rStyle w:val="apple-converted-space"/>
          <w:b/>
          <w:bCs/>
          <w:sz w:val="32"/>
          <w:szCs w:val="32"/>
        </w:rPr>
        <w:t> Администрации</w:t>
      </w:r>
      <w:r>
        <w:rPr>
          <w:rStyle w:val="apple-converted-space"/>
          <w:b/>
          <w:bCs/>
          <w:sz w:val="32"/>
          <w:szCs w:val="32"/>
        </w:rPr>
        <w:t xml:space="preserve"> </w:t>
      </w:r>
      <w:r w:rsidRPr="00875A9E">
        <w:rPr>
          <w:rStyle w:val="spellingerrorscx32627041"/>
          <w:b/>
          <w:bCs/>
          <w:sz w:val="32"/>
          <w:szCs w:val="32"/>
        </w:rPr>
        <w:t>Уляшкинского</w:t>
      </w:r>
      <w:r w:rsidRPr="00875A9E">
        <w:rPr>
          <w:rStyle w:val="apple-converted-space"/>
          <w:b/>
          <w:bCs/>
          <w:sz w:val="32"/>
          <w:szCs w:val="32"/>
        </w:rPr>
        <w:t> </w:t>
      </w:r>
      <w:r w:rsidRPr="00875A9E">
        <w:rPr>
          <w:rStyle w:val="normaltextrunscx32627041"/>
          <w:rFonts w:eastAsia="Arial Unicode MS"/>
          <w:b/>
          <w:bCs/>
          <w:sz w:val="32"/>
          <w:szCs w:val="32"/>
        </w:rPr>
        <w:t>сельского поселения</w:t>
      </w:r>
    </w:p>
    <w:p w:rsidR="007F3057" w:rsidRPr="00875A9E" w:rsidRDefault="007F3057" w:rsidP="007F3057">
      <w:pPr>
        <w:pStyle w:val="paragraphscx32627041"/>
        <w:spacing w:before="0" w:beforeAutospacing="0" w:after="0" w:afterAutospacing="0"/>
        <w:jc w:val="center"/>
        <w:textAlignment w:val="baseline"/>
        <w:rPr>
          <w:rStyle w:val="normaltextrunscx32627041"/>
          <w:rFonts w:eastAsia="Arial Unicode MS"/>
          <w:b/>
          <w:bCs/>
          <w:sz w:val="32"/>
          <w:szCs w:val="32"/>
        </w:rPr>
      </w:pPr>
      <w:r w:rsidRPr="00875A9E">
        <w:rPr>
          <w:rStyle w:val="normaltextrunscx32627041"/>
          <w:rFonts w:eastAsia="Arial Unicode MS"/>
          <w:b/>
          <w:bCs/>
          <w:sz w:val="32"/>
          <w:szCs w:val="32"/>
        </w:rPr>
        <w:t xml:space="preserve"> о результатах своей деятельности </w:t>
      </w:r>
    </w:p>
    <w:p w:rsidR="007F3057" w:rsidRPr="00875A9E" w:rsidRDefault="007F3057" w:rsidP="007F3057">
      <w:pPr>
        <w:pStyle w:val="paragraphscx32627041"/>
        <w:spacing w:before="0" w:beforeAutospacing="0" w:after="0" w:afterAutospacing="0"/>
        <w:jc w:val="center"/>
        <w:textAlignment w:val="baseline"/>
        <w:rPr>
          <w:rStyle w:val="eopscx32627041"/>
          <w:b/>
          <w:sz w:val="32"/>
          <w:szCs w:val="32"/>
        </w:rPr>
      </w:pPr>
      <w:r w:rsidRPr="00875A9E">
        <w:rPr>
          <w:rStyle w:val="normaltextrunscx32627041"/>
          <w:rFonts w:eastAsia="Arial Unicode MS"/>
          <w:b/>
          <w:bCs/>
          <w:sz w:val="32"/>
          <w:szCs w:val="32"/>
        </w:rPr>
        <w:t xml:space="preserve">за </w:t>
      </w:r>
      <w:r w:rsidR="003B02ED">
        <w:rPr>
          <w:rStyle w:val="normaltextrunscx32627041"/>
          <w:rFonts w:eastAsia="Arial Unicode MS"/>
          <w:b/>
          <w:bCs/>
          <w:sz w:val="32"/>
          <w:szCs w:val="32"/>
        </w:rPr>
        <w:t>первое полугодие 2025</w:t>
      </w:r>
      <w:r w:rsidRPr="00875A9E">
        <w:rPr>
          <w:rStyle w:val="normaltextrunscx32627041"/>
          <w:rFonts w:eastAsia="Arial Unicode MS"/>
          <w:b/>
          <w:bCs/>
          <w:sz w:val="32"/>
          <w:szCs w:val="32"/>
        </w:rPr>
        <w:t xml:space="preserve"> года</w:t>
      </w:r>
      <w:r>
        <w:rPr>
          <w:rStyle w:val="normaltextrunscx32627041"/>
          <w:rFonts w:eastAsia="Arial Unicode MS"/>
          <w:b/>
          <w:bCs/>
          <w:sz w:val="32"/>
          <w:szCs w:val="32"/>
        </w:rPr>
        <w:t>.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Каждые полгода мы подводим итоги деятельности Администрации Уляшкинского сельского поселения. Это вытекает из требований федерального закона от 06.10.2003 г. № 131-ФЗ «Об общих принципах организации местного самоуправления в РФ» и Устава  Уляшкинского сельского поселения.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       Одним из важнейших показателей эффективности работы Администрации, является налаженная и устойчивая обратная связь с жителями поселения. Свою работу Администрация строила исходя из главных направлений социально-экономического развития поселения и района, и выделенных денежных средств. Приоритетом в работе Администрации остается обеспечение жизнедеятельности населения, что включает в себя, прежде всего содержание социально-культурной сферы, исполнение наказов избирателей, благоустройство улиц, дорог, работа по предупреждению и ликвидации последствий чрезвычайных ситуаций, соблюдение первичных мер пожарной безопасности и многое другое.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        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         </w:t>
      </w:r>
      <w:proofErr w:type="gramStart"/>
      <w:r w:rsidRPr="007F3057">
        <w:rPr>
          <w:color w:val="000000"/>
          <w:sz w:val="28"/>
          <w:szCs w:val="28"/>
        </w:rPr>
        <w:t>Представляя свой отчет о работе администрации сельс</w:t>
      </w:r>
      <w:r w:rsidR="003B02ED">
        <w:rPr>
          <w:color w:val="000000"/>
          <w:sz w:val="28"/>
          <w:szCs w:val="28"/>
        </w:rPr>
        <w:t>кого поселения за 6 месяцев 2025</w:t>
      </w:r>
      <w:r w:rsidRPr="007F3057">
        <w:rPr>
          <w:color w:val="000000"/>
          <w:sz w:val="28"/>
          <w:szCs w:val="28"/>
        </w:rPr>
        <w:t xml:space="preserve"> года постараюсь</w:t>
      </w:r>
      <w:proofErr w:type="gramEnd"/>
      <w:r w:rsidRPr="007F3057">
        <w:rPr>
          <w:color w:val="000000"/>
          <w:sz w:val="28"/>
          <w:szCs w:val="28"/>
        </w:rPr>
        <w:t xml:space="preserve"> отразить основные моменты в деятельности администрации за истекший период, обозначить существующие проблемные вопросы и пути их решения.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       В рамках нормотворческой деятельности за отчетный период издано </w:t>
      </w:r>
      <w:r w:rsidR="003B02ED">
        <w:rPr>
          <w:color w:val="000000"/>
          <w:sz w:val="28"/>
          <w:szCs w:val="28"/>
        </w:rPr>
        <w:t>36 постановлений и 50</w:t>
      </w:r>
      <w:r w:rsidRPr="007F3057">
        <w:rPr>
          <w:color w:val="000000"/>
          <w:sz w:val="28"/>
          <w:szCs w:val="28"/>
        </w:rPr>
        <w:t xml:space="preserve"> распоряжений.  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    Проекты решений и постановлений направляются в Каменскую городскую прокуратуру для получения заключения о соответствии принимаемых нормативно-правовых актов действующему законодательству.</w:t>
      </w:r>
    </w:p>
    <w:p w:rsidR="003B02ED" w:rsidRPr="003B02ED" w:rsidRDefault="003B02ED" w:rsidP="003B02ED">
      <w:pPr>
        <w:widowControl/>
        <w:spacing w:before="86" w:after="200"/>
        <w:jc w:val="both"/>
        <w:rPr>
          <w:color w:val="000000" w:themeColor="text1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  За 6 месяцев </w:t>
      </w:r>
      <w:r w:rsidR="007F3057" w:rsidRPr="003B02ED">
        <w:rPr>
          <w:rFonts w:cs="Times New Roman"/>
          <w:color w:val="000000"/>
          <w:sz w:val="28"/>
          <w:szCs w:val="28"/>
        </w:rPr>
        <w:t>202</w:t>
      </w:r>
      <w:r>
        <w:rPr>
          <w:rFonts w:cs="Times New Roman"/>
          <w:color w:val="000000"/>
          <w:sz w:val="28"/>
          <w:szCs w:val="28"/>
          <w:lang w:val="ru-RU"/>
        </w:rPr>
        <w:t>5</w:t>
      </w:r>
      <w:r w:rsidR="007F3057" w:rsidRPr="003B02ED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7F3057" w:rsidRPr="003B02ED">
        <w:rPr>
          <w:rFonts w:cs="Times New Roman"/>
          <w:color w:val="000000"/>
          <w:sz w:val="28"/>
          <w:szCs w:val="28"/>
        </w:rPr>
        <w:t>года</w:t>
      </w:r>
      <w:proofErr w:type="spellEnd"/>
      <w:r w:rsidR="007F3057" w:rsidRPr="003B02ED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="007F3057" w:rsidRPr="003B02ED">
        <w:rPr>
          <w:rFonts w:cs="Times New Roman"/>
          <w:color w:val="000000"/>
          <w:sz w:val="28"/>
          <w:szCs w:val="28"/>
        </w:rPr>
        <w:t>администрацию</w:t>
      </w:r>
      <w:proofErr w:type="spellEnd"/>
      <w:r w:rsidR="007F3057" w:rsidRPr="003B02ED">
        <w:rPr>
          <w:rFonts w:cs="Times New Roman"/>
          <w:color w:val="000000"/>
          <w:sz w:val="28"/>
          <w:szCs w:val="28"/>
        </w:rPr>
        <w:t xml:space="preserve"> сельского поселения  </w:t>
      </w:r>
      <w:proofErr w:type="spellStart"/>
      <w:r w:rsidR="007F3057" w:rsidRPr="003B02ED">
        <w:rPr>
          <w:rFonts w:cs="Times New Roman"/>
          <w:color w:val="000000"/>
          <w:sz w:val="28"/>
          <w:szCs w:val="28"/>
        </w:rPr>
        <w:t>посту</w:t>
      </w:r>
      <w:r w:rsidR="003B6D57" w:rsidRPr="003B02ED">
        <w:rPr>
          <w:rFonts w:cs="Times New Roman"/>
          <w:color w:val="000000"/>
          <w:sz w:val="28"/>
          <w:szCs w:val="28"/>
        </w:rPr>
        <w:t>пило</w:t>
      </w:r>
      <w:proofErr w:type="spellEnd"/>
      <w:r w:rsidR="003B6D57" w:rsidRPr="003B02ED">
        <w:rPr>
          <w:color w:val="000000"/>
          <w:sz w:val="28"/>
          <w:szCs w:val="28"/>
        </w:rPr>
        <w:t xml:space="preserve"> </w:t>
      </w:r>
      <w:r w:rsidRPr="003B02ED">
        <w:rPr>
          <w:sz w:val="28"/>
          <w:szCs w:val="28"/>
        </w:rPr>
        <w:t xml:space="preserve">1 </w:t>
      </w:r>
      <w:proofErr w:type="spellStart"/>
      <w:r w:rsidRPr="003B02ED">
        <w:rPr>
          <w:sz w:val="28"/>
          <w:szCs w:val="28"/>
        </w:rPr>
        <w:t>письменное</w:t>
      </w:r>
      <w:proofErr w:type="spellEnd"/>
      <w:r w:rsidRPr="003B02ED">
        <w:rPr>
          <w:sz w:val="28"/>
          <w:szCs w:val="28"/>
        </w:rPr>
        <w:t xml:space="preserve"> </w:t>
      </w:r>
      <w:proofErr w:type="spellStart"/>
      <w:r w:rsidRPr="003B02ED">
        <w:rPr>
          <w:sz w:val="28"/>
          <w:szCs w:val="28"/>
        </w:rPr>
        <w:t>обращение</w:t>
      </w:r>
      <w:proofErr w:type="spellEnd"/>
      <w:r w:rsidRPr="003B02ED">
        <w:rPr>
          <w:sz w:val="28"/>
          <w:szCs w:val="28"/>
        </w:rPr>
        <w:t xml:space="preserve"> и 6 </w:t>
      </w:r>
      <w:proofErr w:type="spellStart"/>
      <w:r w:rsidRPr="003B02ED">
        <w:rPr>
          <w:sz w:val="28"/>
          <w:szCs w:val="28"/>
        </w:rPr>
        <w:t>устных</w:t>
      </w:r>
      <w:proofErr w:type="spellEnd"/>
      <w:r w:rsidRPr="003B02ED">
        <w:rPr>
          <w:sz w:val="28"/>
          <w:szCs w:val="28"/>
        </w:rPr>
        <w:t xml:space="preserve"> </w:t>
      </w:r>
      <w:proofErr w:type="spellStart"/>
      <w:r w:rsidRPr="003B02ED">
        <w:rPr>
          <w:sz w:val="28"/>
          <w:szCs w:val="28"/>
        </w:rPr>
        <w:t>обращений</w:t>
      </w:r>
      <w:proofErr w:type="spellEnd"/>
      <w:r w:rsidRPr="003B02ED">
        <w:rPr>
          <w:sz w:val="28"/>
          <w:szCs w:val="28"/>
        </w:rPr>
        <w:t xml:space="preserve">. Основными проблемами, с которыми граждане обращались в администрацию, были  вопросы, связанные с установкой ограждения на мосту, опиловка линии электропередач, опиловка от древесной и </w:t>
      </w:r>
      <w:r w:rsidRPr="003B02ED">
        <w:rPr>
          <w:sz w:val="28"/>
          <w:szCs w:val="28"/>
        </w:rPr>
        <w:lastRenderedPageBreak/>
        <w:t xml:space="preserve">кустарниковой растительности вдоль автомобильной дороги, ремонт автомобильной дороги, вывоз мусора а так же </w:t>
      </w:r>
      <w:r w:rsidRPr="003B02ED">
        <w:rPr>
          <w:color w:val="000000" w:themeColor="text1"/>
          <w:sz w:val="28"/>
          <w:szCs w:val="28"/>
        </w:rPr>
        <w:t xml:space="preserve"> нарушению правил содержания сельскохозяйственных животных.</w:t>
      </w:r>
    </w:p>
    <w:p w:rsidR="003B02ED" w:rsidRDefault="007F3057" w:rsidP="003B02ED">
      <w:pPr>
        <w:pStyle w:val="aa"/>
        <w:spacing w:before="180" w:beforeAutospacing="0" w:after="180" w:afterAutospacing="0" w:line="360" w:lineRule="atLeast"/>
        <w:ind w:firstLine="708"/>
        <w:jc w:val="both"/>
        <w:rPr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Администрацией поселения </w:t>
      </w:r>
      <w:r>
        <w:rPr>
          <w:color w:val="000000"/>
          <w:sz w:val="28"/>
          <w:szCs w:val="28"/>
        </w:rPr>
        <w:t>в</w:t>
      </w:r>
      <w:r w:rsidR="003B6D57">
        <w:rPr>
          <w:color w:val="000000"/>
          <w:sz w:val="28"/>
          <w:szCs w:val="28"/>
        </w:rPr>
        <w:t xml:space="preserve"> 1</w:t>
      </w:r>
      <w:r w:rsidRPr="007F3057">
        <w:rPr>
          <w:color w:val="000000"/>
          <w:sz w:val="28"/>
          <w:szCs w:val="28"/>
        </w:rPr>
        <w:t>-й</w:t>
      </w:r>
      <w:r w:rsidR="003B02ED">
        <w:rPr>
          <w:color w:val="000000"/>
          <w:sz w:val="28"/>
          <w:szCs w:val="28"/>
        </w:rPr>
        <w:t xml:space="preserve"> половине 2025</w:t>
      </w:r>
      <w:r w:rsidR="003B6D57">
        <w:rPr>
          <w:color w:val="000000"/>
          <w:sz w:val="28"/>
          <w:szCs w:val="28"/>
        </w:rPr>
        <w:t xml:space="preserve"> года совершено </w:t>
      </w:r>
      <w:r w:rsidR="003B02ED">
        <w:rPr>
          <w:sz w:val="28"/>
          <w:szCs w:val="28"/>
        </w:rPr>
        <w:t>37 нотариальных  действий,  выдано 7 справок и 32 выписки</w:t>
      </w:r>
      <w:r w:rsidR="003B02ED" w:rsidRPr="003A345B">
        <w:rPr>
          <w:sz w:val="28"/>
          <w:szCs w:val="28"/>
        </w:rPr>
        <w:t xml:space="preserve"> из похозяйственной книги. </w:t>
      </w:r>
    </w:p>
    <w:p w:rsid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В поселении ведется воинский учет военнообязанных граждан пребывающих в запасе, и граждан, подлежащих призыву на военную службу в Вооруженных силах Российской Федерации. Инспектором по военно – учетной работе Администрации поселения вручаются повестки для явки в военкомат призывникам, инспектор занимается постановкой граждан прибывающих в запасе на воинский учет, ежегодно проводится сверка учетных карточек граждан, пребывающих в запасе с картотекой в Военном комиссариате городов Каменск-Шахтинский и Донецк и Каменском районе Ростовской области.</w:t>
      </w:r>
    </w:p>
    <w:p w:rsidR="003B02ED" w:rsidRPr="003A345B" w:rsidRDefault="003B02ED" w:rsidP="003B02ED">
      <w:pPr>
        <w:jc w:val="both"/>
        <w:rPr>
          <w:sz w:val="28"/>
          <w:szCs w:val="28"/>
        </w:rPr>
      </w:pPr>
      <w:proofErr w:type="spellStart"/>
      <w:r w:rsidRPr="003A345B">
        <w:rPr>
          <w:sz w:val="28"/>
          <w:szCs w:val="28"/>
        </w:rPr>
        <w:t>На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регулярной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основе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проводится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агитационная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работа</w:t>
      </w:r>
      <w:proofErr w:type="spellEnd"/>
      <w:r w:rsidRPr="003A345B">
        <w:rPr>
          <w:sz w:val="28"/>
          <w:szCs w:val="28"/>
        </w:rPr>
        <w:t xml:space="preserve"> по </w:t>
      </w:r>
      <w:proofErr w:type="spellStart"/>
      <w:r w:rsidRPr="003A345B">
        <w:rPr>
          <w:sz w:val="28"/>
          <w:szCs w:val="28"/>
        </w:rPr>
        <w:t>заключению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контракта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на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военную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службу</w:t>
      </w:r>
      <w:proofErr w:type="spellEnd"/>
      <w:r w:rsidRPr="003A345B">
        <w:rPr>
          <w:sz w:val="28"/>
          <w:szCs w:val="28"/>
        </w:rPr>
        <w:t xml:space="preserve"> в </w:t>
      </w:r>
      <w:proofErr w:type="spellStart"/>
      <w:r w:rsidRPr="003A345B">
        <w:rPr>
          <w:sz w:val="28"/>
          <w:szCs w:val="28"/>
        </w:rPr>
        <w:t>зоне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проведения</w:t>
      </w:r>
      <w:proofErr w:type="spellEnd"/>
      <w:r w:rsidRPr="003A345B">
        <w:rPr>
          <w:sz w:val="28"/>
          <w:szCs w:val="28"/>
        </w:rPr>
        <w:t xml:space="preserve"> СВО.</w:t>
      </w:r>
    </w:p>
    <w:p w:rsidR="003B02ED" w:rsidRPr="003A345B" w:rsidRDefault="003B02ED" w:rsidP="003B02ED">
      <w:pPr>
        <w:jc w:val="both"/>
        <w:rPr>
          <w:sz w:val="28"/>
          <w:szCs w:val="28"/>
        </w:rPr>
      </w:pPr>
      <w:proofErr w:type="spellStart"/>
      <w:r w:rsidRPr="003A345B">
        <w:rPr>
          <w:sz w:val="28"/>
          <w:szCs w:val="28"/>
        </w:rPr>
        <w:t>Агитационный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материал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изготовлен</w:t>
      </w:r>
      <w:proofErr w:type="spellEnd"/>
      <w:r w:rsidRPr="003A345B">
        <w:rPr>
          <w:sz w:val="28"/>
          <w:szCs w:val="28"/>
        </w:rPr>
        <w:t xml:space="preserve"> и </w:t>
      </w:r>
      <w:proofErr w:type="spellStart"/>
      <w:r w:rsidRPr="003A345B">
        <w:rPr>
          <w:sz w:val="28"/>
          <w:szCs w:val="28"/>
        </w:rPr>
        <w:t>размещен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на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центральной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улице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Молодежная</w:t>
      </w:r>
      <w:proofErr w:type="spellEnd"/>
      <w:r w:rsidRPr="003A345B">
        <w:rPr>
          <w:sz w:val="28"/>
          <w:szCs w:val="28"/>
        </w:rPr>
        <w:t xml:space="preserve"> 22 в </w:t>
      </w:r>
      <w:proofErr w:type="spellStart"/>
      <w:r w:rsidRPr="003A345B">
        <w:rPr>
          <w:sz w:val="28"/>
          <w:szCs w:val="28"/>
        </w:rPr>
        <w:t>хуторе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Верхние</w:t>
      </w:r>
      <w:proofErr w:type="spellEnd"/>
      <w:r w:rsidRPr="003A345B">
        <w:rPr>
          <w:sz w:val="28"/>
          <w:szCs w:val="28"/>
        </w:rPr>
        <w:t xml:space="preserve"> Грачики  </w:t>
      </w:r>
      <w:proofErr w:type="spellStart"/>
      <w:r w:rsidRPr="003A345B">
        <w:rPr>
          <w:sz w:val="28"/>
          <w:szCs w:val="28"/>
        </w:rPr>
        <w:t>баннер</w:t>
      </w:r>
      <w:proofErr w:type="spellEnd"/>
      <w:r w:rsidRPr="003A345B">
        <w:rPr>
          <w:sz w:val="28"/>
          <w:szCs w:val="28"/>
        </w:rPr>
        <w:t xml:space="preserve"> и по  </w:t>
      </w:r>
      <w:proofErr w:type="spellStart"/>
      <w:r w:rsidRPr="003A345B">
        <w:rPr>
          <w:sz w:val="28"/>
          <w:szCs w:val="28"/>
        </w:rPr>
        <w:t>ул</w:t>
      </w:r>
      <w:proofErr w:type="spellEnd"/>
      <w:r w:rsidRPr="003A345B">
        <w:rPr>
          <w:sz w:val="28"/>
          <w:szCs w:val="28"/>
        </w:rPr>
        <w:t xml:space="preserve">. </w:t>
      </w:r>
      <w:proofErr w:type="spellStart"/>
      <w:r w:rsidRPr="003A345B">
        <w:rPr>
          <w:sz w:val="28"/>
          <w:szCs w:val="28"/>
        </w:rPr>
        <w:t>Победа</w:t>
      </w:r>
      <w:proofErr w:type="spellEnd"/>
      <w:r w:rsidRPr="003A345B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хуторе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Кочетовка</w:t>
      </w:r>
      <w:proofErr w:type="spellEnd"/>
      <w:r w:rsidRPr="003A345B">
        <w:rPr>
          <w:sz w:val="28"/>
          <w:szCs w:val="28"/>
        </w:rPr>
        <w:t xml:space="preserve">. </w:t>
      </w:r>
      <w:proofErr w:type="spellStart"/>
      <w:r w:rsidRPr="003A345B">
        <w:rPr>
          <w:sz w:val="28"/>
          <w:szCs w:val="28"/>
        </w:rPr>
        <w:t>Так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же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размещается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информация</w:t>
      </w:r>
      <w:proofErr w:type="spellEnd"/>
      <w:r w:rsidRPr="003A345B">
        <w:rPr>
          <w:sz w:val="28"/>
          <w:szCs w:val="28"/>
        </w:rPr>
        <w:t xml:space="preserve">  </w:t>
      </w:r>
      <w:proofErr w:type="spellStart"/>
      <w:r w:rsidRPr="003A345B">
        <w:rPr>
          <w:sz w:val="28"/>
          <w:szCs w:val="28"/>
        </w:rPr>
        <w:t>на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сайте</w:t>
      </w:r>
      <w:proofErr w:type="spellEnd"/>
      <w:r w:rsidRPr="003A345B">
        <w:rPr>
          <w:sz w:val="28"/>
          <w:szCs w:val="28"/>
        </w:rPr>
        <w:t xml:space="preserve"> Администрации, </w:t>
      </w:r>
      <w:proofErr w:type="spellStart"/>
      <w:r w:rsidRPr="003A345B">
        <w:rPr>
          <w:sz w:val="28"/>
          <w:szCs w:val="28"/>
        </w:rPr>
        <w:t>на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информационных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стендах</w:t>
      </w:r>
      <w:proofErr w:type="spellEnd"/>
      <w:r w:rsidRPr="003A345B">
        <w:rPr>
          <w:sz w:val="28"/>
          <w:szCs w:val="28"/>
        </w:rPr>
        <w:t xml:space="preserve">, в </w:t>
      </w:r>
      <w:proofErr w:type="spellStart"/>
      <w:r w:rsidRPr="003A345B">
        <w:rPr>
          <w:sz w:val="28"/>
          <w:szCs w:val="28"/>
        </w:rPr>
        <w:t>одноклассниках</w:t>
      </w:r>
      <w:proofErr w:type="spellEnd"/>
      <w:r w:rsidRPr="003A345B">
        <w:rPr>
          <w:sz w:val="28"/>
          <w:szCs w:val="28"/>
        </w:rPr>
        <w:t xml:space="preserve">, </w:t>
      </w:r>
      <w:proofErr w:type="spellStart"/>
      <w:r w:rsidRPr="003A345B">
        <w:rPr>
          <w:sz w:val="28"/>
          <w:szCs w:val="28"/>
        </w:rPr>
        <w:t>вКонтакте</w:t>
      </w:r>
      <w:proofErr w:type="spellEnd"/>
      <w:r w:rsidRPr="003A345B">
        <w:rPr>
          <w:sz w:val="28"/>
          <w:szCs w:val="28"/>
        </w:rPr>
        <w:t xml:space="preserve">, </w:t>
      </w:r>
      <w:proofErr w:type="spellStart"/>
      <w:r w:rsidRPr="003A345B">
        <w:rPr>
          <w:sz w:val="28"/>
          <w:szCs w:val="28"/>
        </w:rPr>
        <w:t>телеграмм</w:t>
      </w:r>
      <w:proofErr w:type="spellEnd"/>
      <w:r w:rsidRPr="003A345B">
        <w:rPr>
          <w:sz w:val="28"/>
          <w:szCs w:val="28"/>
        </w:rPr>
        <w:t xml:space="preserve">, </w:t>
      </w:r>
      <w:proofErr w:type="spellStart"/>
      <w:r w:rsidRPr="003A345B">
        <w:rPr>
          <w:sz w:val="28"/>
          <w:szCs w:val="28"/>
        </w:rPr>
        <w:t>магазины</w:t>
      </w:r>
      <w:proofErr w:type="spellEnd"/>
      <w:r w:rsidRPr="003A345B">
        <w:rPr>
          <w:sz w:val="28"/>
          <w:szCs w:val="28"/>
        </w:rPr>
        <w:t xml:space="preserve">, </w:t>
      </w:r>
      <w:proofErr w:type="spellStart"/>
      <w:r w:rsidRPr="003A345B">
        <w:rPr>
          <w:sz w:val="28"/>
          <w:szCs w:val="28"/>
        </w:rPr>
        <w:t>остановки</w:t>
      </w:r>
      <w:proofErr w:type="spellEnd"/>
      <w:r w:rsidRPr="003A345B">
        <w:rPr>
          <w:sz w:val="28"/>
          <w:szCs w:val="28"/>
        </w:rPr>
        <w:t xml:space="preserve">, </w:t>
      </w:r>
      <w:proofErr w:type="spellStart"/>
      <w:r w:rsidRPr="003A345B">
        <w:rPr>
          <w:sz w:val="28"/>
          <w:szCs w:val="28"/>
        </w:rPr>
        <w:t>озон</w:t>
      </w:r>
      <w:proofErr w:type="spellEnd"/>
      <w:r w:rsidRPr="003A345B">
        <w:rPr>
          <w:sz w:val="28"/>
          <w:szCs w:val="28"/>
        </w:rPr>
        <w:t xml:space="preserve">.  </w:t>
      </w:r>
    </w:p>
    <w:p w:rsidR="003B02ED" w:rsidRPr="003A345B" w:rsidRDefault="003B02ED" w:rsidP="003B02ED">
      <w:pPr>
        <w:jc w:val="both"/>
        <w:rPr>
          <w:sz w:val="28"/>
          <w:szCs w:val="28"/>
        </w:rPr>
      </w:pPr>
      <w:proofErr w:type="spellStart"/>
      <w:r w:rsidRPr="003A345B">
        <w:rPr>
          <w:sz w:val="28"/>
          <w:szCs w:val="28"/>
        </w:rPr>
        <w:t>Проведено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агитационных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бесед</w:t>
      </w:r>
      <w:proofErr w:type="spellEnd"/>
      <w:r w:rsidRPr="003A345B">
        <w:rPr>
          <w:sz w:val="28"/>
          <w:szCs w:val="28"/>
        </w:rPr>
        <w:t xml:space="preserve"> с </w:t>
      </w:r>
      <w:proofErr w:type="spellStart"/>
      <w:r w:rsidRPr="003A345B">
        <w:rPr>
          <w:sz w:val="28"/>
          <w:szCs w:val="28"/>
        </w:rPr>
        <w:t>гражданами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для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заключения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контракта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всего</w:t>
      </w:r>
      <w:proofErr w:type="spellEnd"/>
      <w:r w:rsidRPr="003A345B">
        <w:rPr>
          <w:sz w:val="28"/>
          <w:szCs w:val="28"/>
        </w:rPr>
        <w:t xml:space="preserve"> 35 </w:t>
      </w:r>
      <w:proofErr w:type="spellStart"/>
      <w:r w:rsidRPr="003A345B">
        <w:rPr>
          <w:sz w:val="28"/>
          <w:szCs w:val="28"/>
        </w:rPr>
        <w:t>человека</w:t>
      </w:r>
      <w:proofErr w:type="spellEnd"/>
      <w:r w:rsidRPr="003A345B">
        <w:rPr>
          <w:sz w:val="28"/>
          <w:szCs w:val="28"/>
        </w:rPr>
        <w:t>.</w:t>
      </w:r>
    </w:p>
    <w:p w:rsidR="003B02ED" w:rsidRPr="003A345B" w:rsidRDefault="003B02ED" w:rsidP="003B02ED">
      <w:pPr>
        <w:jc w:val="both"/>
        <w:rPr>
          <w:sz w:val="28"/>
          <w:szCs w:val="28"/>
        </w:rPr>
      </w:pPr>
      <w:proofErr w:type="spellStart"/>
      <w:r w:rsidRPr="003A345B">
        <w:rPr>
          <w:sz w:val="28"/>
          <w:szCs w:val="28"/>
        </w:rPr>
        <w:t>Постоянно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проводится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взаимодействие</w:t>
      </w:r>
      <w:proofErr w:type="spellEnd"/>
      <w:r w:rsidRPr="003A345B">
        <w:rPr>
          <w:sz w:val="28"/>
          <w:szCs w:val="28"/>
        </w:rPr>
        <w:t xml:space="preserve"> с </w:t>
      </w:r>
      <w:proofErr w:type="spellStart"/>
      <w:r w:rsidRPr="003A345B">
        <w:rPr>
          <w:sz w:val="28"/>
          <w:szCs w:val="28"/>
        </w:rPr>
        <w:t>семьями</w:t>
      </w:r>
      <w:proofErr w:type="spellEnd"/>
      <w:r w:rsidRPr="003A345B">
        <w:rPr>
          <w:sz w:val="28"/>
          <w:szCs w:val="28"/>
        </w:rPr>
        <w:t xml:space="preserve"> </w:t>
      </w:r>
      <w:proofErr w:type="spellStart"/>
      <w:r w:rsidRPr="003A345B">
        <w:rPr>
          <w:sz w:val="28"/>
          <w:szCs w:val="28"/>
        </w:rPr>
        <w:t>участников</w:t>
      </w:r>
      <w:proofErr w:type="spellEnd"/>
      <w:r w:rsidRPr="003A345B">
        <w:rPr>
          <w:sz w:val="28"/>
          <w:szCs w:val="28"/>
        </w:rPr>
        <w:t xml:space="preserve"> </w:t>
      </w:r>
      <w:proofErr w:type="gramStart"/>
      <w:r w:rsidRPr="003A345B">
        <w:rPr>
          <w:sz w:val="28"/>
          <w:szCs w:val="28"/>
        </w:rPr>
        <w:t>СВО .</w:t>
      </w:r>
      <w:proofErr w:type="gramEnd"/>
      <w:r w:rsidRPr="003A345B">
        <w:rPr>
          <w:sz w:val="28"/>
          <w:szCs w:val="28"/>
        </w:rPr>
        <w:t xml:space="preserve"> </w:t>
      </w:r>
    </w:p>
    <w:p w:rsidR="003B02ED" w:rsidRPr="002B5318" w:rsidRDefault="003B02ED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  <w:lang w:val="de-DE"/>
        </w:rPr>
      </w:pPr>
    </w:p>
    <w:p w:rsidR="007F3057" w:rsidRPr="007F3057" w:rsidRDefault="007F3057" w:rsidP="007F3057">
      <w:pPr>
        <w:pStyle w:val="aa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rStyle w:val="ac"/>
          <w:color w:val="000000"/>
          <w:sz w:val="28"/>
          <w:szCs w:val="28"/>
        </w:rPr>
        <w:t>Формирование, утверждение, исполнение бюджета сельского поселения.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Переходя к отчету об ис</w:t>
      </w:r>
      <w:r w:rsidR="00704DBC">
        <w:rPr>
          <w:color w:val="000000"/>
          <w:sz w:val="28"/>
          <w:szCs w:val="28"/>
        </w:rPr>
        <w:t>полнении бюджета поселения за 6</w:t>
      </w:r>
      <w:r w:rsidRPr="007F3057">
        <w:rPr>
          <w:color w:val="000000"/>
          <w:sz w:val="28"/>
          <w:szCs w:val="28"/>
        </w:rPr>
        <w:t xml:space="preserve"> месяцев 202</w:t>
      </w:r>
      <w:r w:rsidR="00631ACF">
        <w:rPr>
          <w:color w:val="000000"/>
          <w:sz w:val="28"/>
          <w:szCs w:val="28"/>
        </w:rPr>
        <w:t>4</w:t>
      </w:r>
      <w:r w:rsidRPr="007F3057">
        <w:rPr>
          <w:color w:val="000000"/>
          <w:sz w:val="28"/>
          <w:szCs w:val="28"/>
        </w:rPr>
        <w:t xml:space="preserve"> года, могу сообщить следующее: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Формирование бюджета – наиболее важный и сложный вопрос в рамках реализации полномочий. Реализация полномочий органов местного самоуправления в полной мере зависит от обеспечения финансами. Бюджет же поселения является дотационным.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        В бюджет Уляшки</w:t>
      </w:r>
      <w:r w:rsidR="00FD25B4">
        <w:rPr>
          <w:color w:val="000000"/>
          <w:sz w:val="28"/>
          <w:szCs w:val="28"/>
        </w:rPr>
        <w:t xml:space="preserve">нского сельского поселения </w:t>
      </w:r>
      <w:r w:rsidR="00631ACF">
        <w:rPr>
          <w:color w:val="000000"/>
          <w:sz w:val="28"/>
          <w:szCs w:val="28"/>
        </w:rPr>
        <w:t>за первую половину</w:t>
      </w:r>
      <w:r w:rsidRPr="007F3057">
        <w:rPr>
          <w:color w:val="000000"/>
          <w:sz w:val="28"/>
          <w:szCs w:val="28"/>
        </w:rPr>
        <w:t xml:space="preserve"> 202</w:t>
      </w:r>
      <w:r w:rsidR="000E3B65">
        <w:rPr>
          <w:color w:val="000000"/>
          <w:sz w:val="28"/>
          <w:szCs w:val="28"/>
        </w:rPr>
        <w:t>5 года</w:t>
      </w:r>
      <w:r w:rsidRPr="007F3057">
        <w:rPr>
          <w:color w:val="000000"/>
          <w:sz w:val="28"/>
          <w:szCs w:val="28"/>
        </w:rPr>
        <w:t xml:space="preserve">  поступило </w:t>
      </w:r>
      <w:r w:rsidR="000E3B65">
        <w:rPr>
          <w:color w:val="000000"/>
          <w:sz w:val="28"/>
          <w:szCs w:val="28"/>
        </w:rPr>
        <w:t>5782,4</w:t>
      </w:r>
      <w:r w:rsidR="000E3B65" w:rsidRPr="007F3057">
        <w:rPr>
          <w:color w:val="000000"/>
          <w:sz w:val="28"/>
          <w:szCs w:val="28"/>
        </w:rPr>
        <w:t xml:space="preserve">  </w:t>
      </w:r>
      <w:r w:rsidRPr="007F3057">
        <w:rPr>
          <w:color w:val="000000"/>
          <w:sz w:val="28"/>
          <w:szCs w:val="28"/>
        </w:rPr>
        <w:t>тыс. руб. из ни</w:t>
      </w:r>
      <w:r w:rsidR="00631ACF">
        <w:rPr>
          <w:color w:val="000000"/>
          <w:sz w:val="28"/>
          <w:szCs w:val="28"/>
        </w:rPr>
        <w:t xml:space="preserve">х собственные доходы составляют </w:t>
      </w:r>
      <w:r w:rsidR="000E3B65">
        <w:rPr>
          <w:color w:val="000000"/>
          <w:sz w:val="28"/>
          <w:szCs w:val="28"/>
        </w:rPr>
        <w:t>1739,7</w:t>
      </w:r>
      <w:r w:rsidR="00631ACF">
        <w:rPr>
          <w:color w:val="000000"/>
          <w:sz w:val="28"/>
          <w:szCs w:val="28"/>
        </w:rPr>
        <w:t xml:space="preserve"> </w:t>
      </w:r>
      <w:r w:rsidRPr="007F3057">
        <w:rPr>
          <w:color w:val="000000"/>
          <w:sz w:val="28"/>
          <w:szCs w:val="28"/>
        </w:rPr>
        <w:t xml:space="preserve">тыс. руб., остальные – это безвозмездные поступления </w:t>
      </w:r>
      <w:r w:rsidRPr="007F3057">
        <w:rPr>
          <w:color w:val="000000"/>
          <w:sz w:val="28"/>
          <w:szCs w:val="28"/>
        </w:rPr>
        <w:lastRenderedPageBreak/>
        <w:t xml:space="preserve">(субвенции) из бюджетов других уровней: федерального, областного, районного </w:t>
      </w:r>
      <w:r w:rsidR="000E3B65">
        <w:rPr>
          <w:color w:val="000000"/>
          <w:sz w:val="28"/>
          <w:szCs w:val="28"/>
        </w:rPr>
        <w:t>4042,7</w:t>
      </w:r>
      <w:r w:rsidRPr="007F3057">
        <w:rPr>
          <w:color w:val="000000"/>
          <w:sz w:val="28"/>
          <w:szCs w:val="28"/>
        </w:rPr>
        <w:t>  тыс. руб.</w:t>
      </w:r>
    </w:p>
    <w:p w:rsidR="007F3057" w:rsidRDefault="007F3057" w:rsidP="007F3057">
      <w:pPr>
        <w:pStyle w:val="aa"/>
        <w:spacing w:before="0" w:beforeAutospacing="0" w:after="0" w:afterAutospacing="0" w:line="360" w:lineRule="atLeast"/>
        <w:jc w:val="center"/>
        <w:rPr>
          <w:rStyle w:val="ac"/>
          <w:color w:val="000000"/>
          <w:sz w:val="28"/>
          <w:szCs w:val="28"/>
        </w:rPr>
      </w:pPr>
      <w:r w:rsidRPr="007F3057">
        <w:rPr>
          <w:rStyle w:val="ac"/>
          <w:color w:val="000000"/>
          <w:sz w:val="28"/>
          <w:szCs w:val="28"/>
        </w:rPr>
        <w:t xml:space="preserve">Собственными </w:t>
      </w:r>
      <w:proofErr w:type="spellStart"/>
      <w:r w:rsidRPr="007F3057">
        <w:rPr>
          <w:rStyle w:val="ac"/>
          <w:color w:val="000000"/>
          <w:sz w:val="28"/>
          <w:szCs w:val="28"/>
        </w:rPr>
        <w:t>бюджетообразующими</w:t>
      </w:r>
      <w:proofErr w:type="spellEnd"/>
    </w:p>
    <w:p w:rsidR="007F3057" w:rsidRPr="007F3057" w:rsidRDefault="007F3057" w:rsidP="007F3057">
      <w:pPr>
        <w:pStyle w:val="aa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7F3057">
        <w:rPr>
          <w:rStyle w:val="ac"/>
          <w:color w:val="000000"/>
          <w:sz w:val="28"/>
          <w:szCs w:val="28"/>
        </w:rPr>
        <w:t xml:space="preserve"> налоговыми источниками являются: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 - земельный налог, в сумме  </w:t>
      </w:r>
      <w:r w:rsidR="00631ACF">
        <w:rPr>
          <w:color w:val="000000"/>
          <w:sz w:val="28"/>
          <w:szCs w:val="28"/>
        </w:rPr>
        <w:t>-</w:t>
      </w:r>
      <w:r w:rsidR="000E3B65">
        <w:rPr>
          <w:color w:val="000000"/>
          <w:sz w:val="28"/>
          <w:szCs w:val="28"/>
        </w:rPr>
        <w:t>942,6</w:t>
      </w:r>
      <w:r w:rsidRPr="007F3057">
        <w:rPr>
          <w:color w:val="000000"/>
          <w:sz w:val="28"/>
          <w:szCs w:val="28"/>
        </w:rPr>
        <w:t>  тыс. руб.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 - налог на доходы физических лиц, в сумме </w:t>
      </w:r>
      <w:r w:rsidR="000E3B65">
        <w:rPr>
          <w:color w:val="000000"/>
          <w:sz w:val="28"/>
          <w:szCs w:val="28"/>
        </w:rPr>
        <w:t>190,2</w:t>
      </w:r>
      <w:r w:rsidRPr="007F3057">
        <w:rPr>
          <w:color w:val="000000"/>
          <w:sz w:val="28"/>
          <w:szCs w:val="28"/>
        </w:rPr>
        <w:t xml:space="preserve"> тыс. руб.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 - налоги на совокупный доход </w:t>
      </w:r>
      <w:r w:rsidR="000E3B65">
        <w:rPr>
          <w:color w:val="000000"/>
          <w:sz w:val="28"/>
          <w:szCs w:val="28"/>
        </w:rPr>
        <w:t>336,7</w:t>
      </w:r>
      <w:r w:rsidRPr="007F3057">
        <w:rPr>
          <w:color w:val="000000"/>
          <w:sz w:val="28"/>
          <w:szCs w:val="28"/>
        </w:rPr>
        <w:t xml:space="preserve"> тыс. руб.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 - налог на имущество физических лиц  </w:t>
      </w:r>
      <w:r w:rsidR="000E3B65">
        <w:rPr>
          <w:color w:val="000000"/>
          <w:sz w:val="28"/>
          <w:szCs w:val="28"/>
        </w:rPr>
        <w:t>2,5</w:t>
      </w:r>
      <w:r w:rsidRPr="007F3057">
        <w:rPr>
          <w:color w:val="000000"/>
          <w:sz w:val="28"/>
          <w:szCs w:val="28"/>
        </w:rPr>
        <w:t xml:space="preserve"> тыс. руб.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 - государственная пошлина </w:t>
      </w:r>
      <w:r w:rsidR="00631ACF">
        <w:rPr>
          <w:color w:val="000000"/>
          <w:sz w:val="28"/>
          <w:szCs w:val="28"/>
        </w:rPr>
        <w:t>1,7</w:t>
      </w:r>
      <w:r w:rsidRPr="007F3057">
        <w:rPr>
          <w:color w:val="000000"/>
          <w:sz w:val="28"/>
          <w:szCs w:val="28"/>
        </w:rPr>
        <w:t xml:space="preserve"> тыс. руб.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 -доходы от сдачи в аренду муниципального имущества и земельных участков </w:t>
      </w:r>
      <w:r w:rsidR="000E3B65">
        <w:rPr>
          <w:color w:val="000000"/>
          <w:sz w:val="28"/>
          <w:szCs w:val="28"/>
        </w:rPr>
        <w:t>3,6</w:t>
      </w:r>
      <w:r w:rsidRPr="007F3057">
        <w:rPr>
          <w:color w:val="000000"/>
          <w:sz w:val="28"/>
          <w:szCs w:val="28"/>
        </w:rPr>
        <w:t xml:space="preserve"> тыс. руб.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В Администрации поселения принимаются все необходимые меры по совершенствованию условий, процедур и механизмов муниципальных закупок в соответствии с антикоррупционным стандартом.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         </w:t>
      </w:r>
      <w:r w:rsidR="00631ACF">
        <w:rPr>
          <w:color w:val="000000"/>
          <w:sz w:val="28"/>
          <w:szCs w:val="28"/>
        </w:rPr>
        <w:t xml:space="preserve">За 6 месяцев </w:t>
      </w:r>
      <w:r w:rsidR="00704DBC">
        <w:rPr>
          <w:color w:val="000000"/>
          <w:sz w:val="28"/>
          <w:szCs w:val="28"/>
        </w:rPr>
        <w:t xml:space="preserve"> </w:t>
      </w:r>
      <w:r w:rsidRPr="007F3057">
        <w:rPr>
          <w:color w:val="000000"/>
          <w:sz w:val="28"/>
          <w:szCs w:val="28"/>
        </w:rPr>
        <w:t>202</w:t>
      </w:r>
      <w:r w:rsidR="000E3B65">
        <w:rPr>
          <w:color w:val="000000"/>
          <w:sz w:val="28"/>
          <w:szCs w:val="28"/>
        </w:rPr>
        <w:t>5</w:t>
      </w:r>
      <w:r w:rsidRPr="007F3057">
        <w:rPr>
          <w:color w:val="000000"/>
          <w:sz w:val="28"/>
          <w:szCs w:val="28"/>
        </w:rPr>
        <w:t xml:space="preserve"> год</w:t>
      </w:r>
      <w:r w:rsidR="00FD25B4">
        <w:rPr>
          <w:color w:val="000000"/>
          <w:sz w:val="28"/>
          <w:szCs w:val="28"/>
        </w:rPr>
        <w:t>а</w:t>
      </w:r>
      <w:r w:rsidRPr="007F3057">
        <w:rPr>
          <w:color w:val="000000"/>
          <w:sz w:val="28"/>
          <w:szCs w:val="28"/>
        </w:rPr>
        <w:t xml:space="preserve"> согласно плану-графику,  заключено </w:t>
      </w:r>
      <w:r w:rsidR="000E3B65">
        <w:rPr>
          <w:color w:val="000000"/>
          <w:sz w:val="28"/>
          <w:szCs w:val="28"/>
        </w:rPr>
        <w:t>33</w:t>
      </w:r>
      <w:r w:rsidRPr="007F3057">
        <w:rPr>
          <w:color w:val="000000"/>
          <w:sz w:val="28"/>
          <w:szCs w:val="28"/>
        </w:rPr>
        <w:t xml:space="preserve"> договоров и муниципальных контрактов.  Все контракты заключались по Федеральному закону 44-ФЗ «О контрактной системе в сфере закупок товаров, работ, услуг для обеспечения государственных и муниципальных нужд».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 xml:space="preserve">         Расходная часть бюджета Уляшкинского сельского поселения </w:t>
      </w:r>
      <w:r w:rsidR="006B5AB7">
        <w:rPr>
          <w:color w:val="000000"/>
          <w:sz w:val="28"/>
          <w:szCs w:val="28"/>
        </w:rPr>
        <w:t>за 6 месяцев 202</w:t>
      </w:r>
      <w:r w:rsidR="000E3B65">
        <w:rPr>
          <w:color w:val="000000"/>
          <w:sz w:val="28"/>
          <w:szCs w:val="28"/>
        </w:rPr>
        <w:t>5</w:t>
      </w:r>
      <w:r w:rsidR="006B5AB7">
        <w:rPr>
          <w:color w:val="000000"/>
          <w:sz w:val="28"/>
          <w:szCs w:val="28"/>
        </w:rPr>
        <w:t xml:space="preserve"> года</w:t>
      </w:r>
      <w:r w:rsidRPr="007F3057">
        <w:rPr>
          <w:color w:val="000000"/>
          <w:sz w:val="28"/>
          <w:szCs w:val="28"/>
        </w:rPr>
        <w:t xml:space="preserve">  выполнена в </w:t>
      </w:r>
      <w:proofErr w:type="gramStart"/>
      <w:r w:rsidRPr="007F3057">
        <w:rPr>
          <w:color w:val="000000"/>
          <w:sz w:val="28"/>
          <w:szCs w:val="28"/>
        </w:rPr>
        <w:t>объеме</w:t>
      </w:r>
      <w:proofErr w:type="gramEnd"/>
      <w:r w:rsidRPr="007F3057">
        <w:rPr>
          <w:color w:val="000000"/>
          <w:sz w:val="28"/>
          <w:szCs w:val="28"/>
        </w:rPr>
        <w:t xml:space="preserve"> </w:t>
      </w:r>
      <w:r w:rsidR="000E3B65">
        <w:rPr>
          <w:color w:val="000000"/>
          <w:sz w:val="28"/>
          <w:szCs w:val="28"/>
        </w:rPr>
        <w:t>5423,9</w:t>
      </w:r>
      <w:r w:rsidRPr="007F3057">
        <w:rPr>
          <w:color w:val="000000"/>
          <w:sz w:val="28"/>
          <w:szCs w:val="28"/>
        </w:rPr>
        <w:t>  тыс. руб.</w:t>
      </w:r>
      <w:r w:rsidR="006B5AB7">
        <w:rPr>
          <w:color w:val="000000"/>
          <w:sz w:val="28"/>
          <w:szCs w:val="28"/>
        </w:rPr>
        <w:t xml:space="preserve">, что составляет </w:t>
      </w:r>
      <w:r w:rsidR="000E3B65">
        <w:rPr>
          <w:color w:val="000000"/>
          <w:sz w:val="28"/>
          <w:szCs w:val="28"/>
        </w:rPr>
        <w:t>35,1</w:t>
      </w:r>
      <w:r w:rsidR="006B5AB7">
        <w:rPr>
          <w:color w:val="000000"/>
          <w:sz w:val="28"/>
          <w:szCs w:val="28"/>
        </w:rPr>
        <w:t xml:space="preserve"> % от общего объема запланированных расходов.</w:t>
      </w:r>
    </w:p>
    <w:p w:rsidR="007F3057" w:rsidRPr="007F3057" w:rsidRDefault="007F3057" w:rsidP="007F3057">
      <w:pPr>
        <w:pStyle w:val="aa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7F3057">
        <w:rPr>
          <w:rStyle w:val="ac"/>
          <w:color w:val="000000"/>
          <w:sz w:val="28"/>
          <w:szCs w:val="28"/>
        </w:rPr>
        <w:t>Имущественные  и земельные отношения</w:t>
      </w:r>
    </w:p>
    <w:p w:rsidR="007F3057" w:rsidRPr="007F3057" w:rsidRDefault="00C47AB8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F3057" w:rsidRPr="007F3057">
        <w:rPr>
          <w:color w:val="000000"/>
          <w:sz w:val="28"/>
          <w:szCs w:val="28"/>
        </w:rPr>
        <w:t>Проводится работа с населением, направленная на выявление неоформленных земельных участков, а также повышение уровня сознательности в вопросах оформления документации и уплаты налогов.</w:t>
      </w:r>
    </w:p>
    <w:p w:rsidR="006007EE" w:rsidRDefault="00C47AB8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F3057" w:rsidRPr="007F3057">
        <w:rPr>
          <w:color w:val="000000"/>
          <w:sz w:val="28"/>
          <w:szCs w:val="28"/>
        </w:rPr>
        <w:t>В целях повышения уровня собираемости налогов на территории поселения проводятся заседания комиссии по вопросам собираемости налогов, погашения задолженности по имущественным налогам. Весомой причиной неплатежей по налогам является  недобросовестность налогоплательщиков.</w:t>
      </w:r>
    </w:p>
    <w:p w:rsidR="00B24265" w:rsidRDefault="006007EE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92568">
        <w:rPr>
          <w:color w:val="000000"/>
          <w:sz w:val="28"/>
          <w:szCs w:val="28"/>
        </w:rPr>
        <w:t xml:space="preserve">  </w:t>
      </w:r>
      <w:r w:rsidR="008646A3">
        <w:rPr>
          <w:color w:val="000000"/>
          <w:sz w:val="28"/>
          <w:szCs w:val="28"/>
        </w:rPr>
        <w:t xml:space="preserve">  </w:t>
      </w:r>
      <w:r w:rsidR="00B24265">
        <w:rPr>
          <w:color w:val="000000"/>
          <w:sz w:val="28"/>
          <w:szCs w:val="28"/>
        </w:rPr>
        <w:t>На стадии оформления:</w:t>
      </w:r>
    </w:p>
    <w:p w:rsidR="006007EE" w:rsidRDefault="006007EE" w:rsidP="00B24265">
      <w:pPr>
        <w:pStyle w:val="aa"/>
        <w:spacing w:before="180" w:beforeAutospacing="0" w:after="180" w:afterAutospacing="0" w:line="36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-здание по адресу: </w:t>
      </w:r>
      <w:r>
        <w:rPr>
          <w:sz w:val="28"/>
          <w:szCs w:val="28"/>
        </w:rPr>
        <w:t xml:space="preserve">Ростовская область, Каменский район,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араичев</w:t>
      </w:r>
      <w:proofErr w:type="spellEnd"/>
      <w:r>
        <w:rPr>
          <w:sz w:val="28"/>
          <w:szCs w:val="28"/>
        </w:rPr>
        <w:t>, ул.Центральная, д.31.</w:t>
      </w:r>
      <w:r w:rsidR="00D92568">
        <w:rPr>
          <w:sz w:val="28"/>
          <w:szCs w:val="28"/>
        </w:rPr>
        <w:t xml:space="preserve"> </w:t>
      </w:r>
    </w:p>
    <w:p w:rsidR="00B24265" w:rsidRPr="00B24265" w:rsidRDefault="00B24265" w:rsidP="00B24265">
      <w:pPr>
        <w:pStyle w:val="aa"/>
        <w:spacing w:before="180" w:beforeAutospacing="0" w:after="180" w:afterAutospacing="0"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-гараж</w:t>
      </w:r>
      <w:r w:rsidRPr="00D314B7">
        <w:rPr>
          <w:sz w:val="28"/>
          <w:szCs w:val="28"/>
        </w:rPr>
        <w:t xml:space="preserve">,  </w:t>
      </w:r>
      <w:r>
        <w:rPr>
          <w:sz w:val="28"/>
          <w:szCs w:val="28"/>
        </w:rPr>
        <w:t>расположенный</w:t>
      </w:r>
      <w:r w:rsidRPr="004C1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 Ростовская область, Каменский район,   х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ерхние Грачики, </w:t>
      </w:r>
      <w:r w:rsidRPr="004C1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граничит с земельным участком Администрации Уляшкинского сельского поселения КН </w:t>
      </w:r>
      <w:hyperlink r:id="rId5" w:tgtFrame="_blank" w:history="1">
        <w:r w:rsidRPr="00B24265">
          <w:rPr>
            <w:rStyle w:val="ad"/>
            <w:color w:val="auto"/>
            <w:u w:val="none"/>
            <w:shd w:val="clear" w:color="auto" w:fill="FFFFFF"/>
          </w:rPr>
          <w:t>61:15:0140101:6</w:t>
        </w:r>
      </w:hyperlink>
      <w:r>
        <w:rPr>
          <w:sz w:val="28"/>
          <w:szCs w:val="28"/>
        </w:rPr>
        <w:t>.</w:t>
      </w:r>
    </w:p>
    <w:p w:rsidR="00B24265" w:rsidRDefault="00233C2F" w:rsidP="00233C2F">
      <w:pPr>
        <w:keepNext/>
        <w:keepLines/>
        <w:suppressLineNumbers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Оформлен</w:t>
      </w:r>
      <w:r w:rsidR="006007EE"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  <w:lang w:val="ru-RU"/>
        </w:rPr>
        <w:t xml:space="preserve"> в собственность</w:t>
      </w:r>
      <w:r w:rsidR="006007EE">
        <w:rPr>
          <w:color w:val="000000"/>
          <w:sz w:val="28"/>
          <w:szCs w:val="28"/>
          <w:lang w:val="ru-RU"/>
        </w:rPr>
        <w:t>:</w:t>
      </w:r>
    </w:p>
    <w:p w:rsidR="00B24265" w:rsidRDefault="00B24265" w:rsidP="00233C2F">
      <w:pPr>
        <w:keepNext/>
        <w:keepLines/>
        <w:suppressLineNumbers/>
        <w:jc w:val="both"/>
        <w:rPr>
          <w:color w:val="000000"/>
          <w:sz w:val="28"/>
          <w:szCs w:val="28"/>
          <w:lang w:val="ru-RU"/>
        </w:rPr>
      </w:pPr>
    </w:p>
    <w:p w:rsidR="00540A4E" w:rsidRPr="003A2D87" w:rsidRDefault="00540A4E" w:rsidP="00540A4E">
      <w:pPr>
        <w:tabs>
          <w:tab w:val="left" w:pos="4536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Земельный участок: к</w:t>
      </w:r>
      <w:proofErr w:type="spellStart"/>
      <w:r>
        <w:rPr>
          <w:sz w:val="28"/>
          <w:szCs w:val="28"/>
        </w:rPr>
        <w:t>адастровый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</w:t>
      </w:r>
      <w:proofErr w:type="spellEnd"/>
      <w:r w:rsidRPr="00972128">
        <w:rPr>
          <w:sz w:val="28"/>
          <w:szCs w:val="28"/>
        </w:rPr>
        <w:t xml:space="preserve"> </w:t>
      </w:r>
      <w:r>
        <w:rPr>
          <w:rStyle w:val="ac"/>
          <w:rFonts w:ascii="Helvetica" w:hAnsi="Helvetica" w:cs="Helvetica"/>
          <w:color w:val="333333"/>
          <w:sz w:val="18"/>
          <w:szCs w:val="18"/>
          <w:shd w:val="clear" w:color="auto" w:fill="FFFFFF"/>
        </w:rPr>
        <w:t> </w:t>
      </w:r>
      <w:r w:rsidR="003A2D87">
        <w:rPr>
          <w:sz w:val="28"/>
          <w:szCs w:val="28"/>
        </w:rPr>
        <w:t>61:15:0140</w:t>
      </w:r>
      <w:r w:rsidR="003A2D87">
        <w:rPr>
          <w:sz w:val="28"/>
          <w:szCs w:val="28"/>
          <w:lang w:val="ru-RU"/>
        </w:rPr>
        <w:t>6</w:t>
      </w:r>
      <w:r w:rsidRPr="00B24265">
        <w:rPr>
          <w:sz w:val="28"/>
          <w:szCs w:val="28"/>
        </w:rPr>
        <w:t>01:</w:t>
      </w:r>
      <w:r w:rsidR="003A2D87">
        <w:rPr>
          <w:sz w:val="28"/>
          <w:szCs w:val="28"/>
          <w:lang w:val="ru-RU"/>
        </w:rPr>
        <w:t>427</w:t>
      </w:r>
      <w:r w:rsidRPr="00B24265">
        <w:rPr>
          <w:sz w:val="28"/>
          <w:szCs w:val="28"/>
        </w:rPr>
        <w:t>.</w:t>
      </w:r>
      <w:r w:rsidRPr="00972128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Местоположение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участка</w:t>
      </w:r>
      <w:proofErr w:type="spellEnd"/>
      <w:r>
        <w:rPr>
          <w:sz w:val="28"/>
          <w:szCs w:val="28"/>
        </w:rPr>
        <w:t>:</w:t>
      </w:r>
      <w:r w:rsidRPr="00972128">
        <w:rPr>
          <w:sz w:val="28"/>
          <w:szCs w:val="28"/>
        </w:rPr>
        <w:t xml:space="preserve"> </w:t>
      </w:r>
      <w:r w:rsidRPr="00972128">
        <w:rPr>
          <w:rStyle w:val="ac"/>
          <w:color w:val="333333"/>
          <w:szCs w:val="28"/>
          <w:shd w:val="clear" w:color="auto" w:fill="FFFFFF"/>
        </w:rPr>
        <w:t> </w:t>
      </w:r>
      <w:proofErr w:type="spellStart"/>
      <w:r w:rsidRPr="00D37A5B">
        <w:rPr>
          <w:sz w:val="28"/>
          <w:szCs w:val="28"/>
        </w:rPr>
        <w:t>Российская</w:t>
      </w:r>
      <w:proofErr w:type="spellEnd"/>
      <w:r w:rsidRPr="00D37A5B">
        <w:rPr>
          <w:sz w:val="28"/>
          <w:szCs w:val="28"/>
        </w:rPr>
        <w:t xml:space="preserve"> </w:t>
      </w:r>
      <w:proofErr w:type="spellStart"/>
      <w:r w:rsidRPr="00D37A5B">
        <w:rPr>
          <w:sz w:val="28"/>
          <w:szCs w:val="28"/>
        </w:rPr>
        <w:t>Федерация</w:t>
      </w:r>
      <w:proofErr w:type="spellEnd"/>
      <w:r w:rsidRPr="00D37A5B">
        <w:rPr>
          <w:sz w:val="28"/>
          <w:szCs w:val="28"/>
        </w:rPr>
        <w:t xml:space="preserve">, </w:t>
      </w:r>
      <w:proofErr w:type="spellStart"/>
      <w:r w:rsidRPr="00D37A5B">
        <w:rPr>
          <w:sz w:val="28"/>
          <w:szCs w:val="28"/>
        </w:rPr>
        <w:t>Ростовская</w:t>
      </w:r>
      <w:proofErr w:type="spellEnd"/>
      <w:r w:rsidRPr="00D37A5B">
        <w:rPr>
          <w:sz w:val="28"/>
          <w:szCs w:val="28"/>
        </w:rPr>
        <w:t xml:space="preserve"> </w:t>
      </w:r>
      <w:proofErr w:type="spellStart"/>
      <w:r w:rsidRPr="00D37A5B">
        <w:rPr>
          <w:sz w:val="28"/>
          <w:szCs w:val="28"/>
        </w:rPr>
        <w:t>область</w:t>
      </w:r>
      <w:proofErr w:type="spellEnd"/>
      <w:r w:rsidRPr="00D37A5B">
        <w:rPr>
          <w:sz w:val="28"/>
          <w:szCs w:val="28"/>
        </w:rPr>
        <w:t xml:space="preserve">, Каменский р-н., х. </w:t>
      </w:r>
      <w:r w:rsidR="003A2D87">
        <w:rPr>
          <w:sz w:val="28"/>
          <w:szCs w:val="28"/>
          <w:lang w:val="ru-RU"/>
        </w:rPr>
        <w:t>Кочетовка (кладбище)</w:t>
      </w:r>
    </w:p>
    <w:p w:rsidR="00B24265" w:rsidRDefault="00233C2F" w:rsidP="00233C2F">
      <w:pPr>
        <w:keepNext/>
        <w:keepLines/>
        <w:suppressLineNumbers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</w:t>
      </w:r>
    </w:p>
    <w:p w:rsidR="006007EE" w:rsidRDefault="003C3515" w:rsidP="007E65E8">
      <w:pPr>
        <w:keepNext/>
        <w:keepLines/>
        <w:suppressLineNumbers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Составлено</w:t>
      </w:r>
      <w:proofErr w:type="spellEnd"/>
      <w:r>
        <w:rPr>
          <w:color w:val="000000"/>
          <w:sz w:val="28"/>
          <w:szCs w:val="28"/>
        </w:rPr>
        <w:t xml:space="preserve">  </w:t>
      </w:r>
      <w:r w:rsidR="003A2D87">
        <w:rPr>
          <w:color w:val="000000"/>
          <w:sz w:val="28"/>
          <w:szCs w:val="28"/>
          <w:lang w:val="ru-RU"/>
        </w:rPr>
        <w:t>8</w:t>
      </w:r>
      <w:r w:rsidR="007F3057" w:rsidRPr="007F3057">
        <w:rPr>
          <w:color w:val="000000"/>
          <w:sz w:val="28"/>
          <w:szCs w:val="28"/>
        </w:rPr>
        <w:t xml:space="preserve">  </w:t>
      </w:r>
      <w:proofErr w:type="spellStart"/>
      <w:r w:rsidR="007F3057" w:rsidRPr="007F3057">
        <w:rPr>
          <w:color w:val="000000"/>
          <w:sz w:val="28"/>
          <w:szCs w:val="28"/>
        </w:rPr>
        <w:t>протоколов</w:t>
      </w:r>
      <w:proofErr w:type="spellEnd"/>
      <w:r w:rsidR="007F3057" w:rsidRPr="007F3057">
        <w:rPr>
          <w:color w:val="000000"/>
          <w:sz w:val="28"/>
          <w:szCs w:val="28"/>
        </w:rPr>
        <w:t xml:space="preserve">  </w:t>
      </w:r>
      <w:proofErr w:type="spellStart"/>
      <w:r w:rsidR="007F3057" w:rsidRPr="007F3057">
        <w:rPr>
          <w:color w:val="000000"/>
          <w:sz w:val="28"/>
          <w:szCs w:val="28"/>
        </w:rPr>
        <w:t>об</w:t>
      </w:r>
      <w:proofErr w:type="spellEnd"/>
      <w:r w:rsidR="007F3057" w:rsidRPr="007F3057">
        <w:rPr>
          <w:color w:val="000000"/>
          <w:sz w:val="28"/>
          <w:szCs w:val="28"/>
        </w:rPr>
        <w:t xml:space="preserve"> </w:t>
      </w:r>
      <w:proofErr w:type="spellStart"/>
      <w:r w:rsidR="007F3057" w:rsidRPr="007F3057">
        <w:rPr>
          <w:color w:val="000000"/>
          <w:sz w:val="28"/>
          <w:szCs w:val="28"/>
        </w:rPr>
        <w:t>административных</w:t>
      </w:r>
      <w:proofErr w:type="spellEnd"/>
      <w:r w:rsidR="007F3057" w:rsidRPr="007F3057">
        <w:rPr>
          <w:color w:val="000000"/>
          <w:sz w:val="28"/>
          <w:szCs w:val="28"/>
        </w:rPr>
        <w:t xml:space="preserve"> </w:t>
      </w:r>
      <w:proofErr w:type="spellStart"/>
      <w:r w:rsidR="007F3057" w:rsidRPr="007F3057">
        <w:rPr>
          <w:color w:val="000000"/>
          <w:sz w:val="28"/>
          <w:szCs w:val="28"/>
        </w:rPr>
        <w:t>правонарушениях</w:t>
      </w:r>
      <w:proofErr w:type="spellEnd"/>
      <w:r w:rsidR="007F3057" w:rsidRPr="007F3057">
        <w:rPr>
          <w:color w:val="000000"/>
          <w:sz w:val="28"/>
          <w:szCs w:val="28"/>
        </w:rPr>
        <w:t>.</w:t>
      </w:r>
    </w:p>
    <w:p w:rsidR="007E65E8" w:rsidRPr="007E65E8" w:rsidRDefault="007E65E8" w:rsidP="007E65E8">
      <w:pPr>
        <w:keepNext/>
        <w:keepLines/>
        <w:suppressLineNumbers/>
        <w:jc w:val="both"/>
        <w:rPr>
          <w:rFonts w:cs="Times New Roman"/>
          <w:sz w:val="28"/>
          <w:szCs w:val="28"/>
          <w:lang w:val="ru-RU"/>
        </w:rPr>
      </w:pPr>
    </w:p>
    <w:p w:rsidR="007F3057" w:rsidRPr="007F3057" w:rsidRDefault="007F3057" w:rsidP="007F3057">
      <w:pPr>
        <w:pStyle w:val="aa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7F3057">
        <w:rPr>
          <w:rStyle w:val="ac"/>
          <w:color w:val="000000"/>
          <w:sz w:val="28"/>
          <w:szCs w:val="28"/>
        </w:rPr>
        <w:t>Жилищно-коммунальное хозяйство.</w:t>
      </w:r>
    </w:p>
    <w:p w:rsidR="007F3057" w:rsidRPr="007F3057" w:rsidRDefault="007F3057" w:rsidP="007F3057">
      <w:pPr>
        <w:pStyle w:val="aa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7F3057">
        <w:rPr>
          <w:rStyle w:val="ac"/>
          <w:color w:val="000000"/>
          <w:sz w:val="28"/>
          <w:szCs w:val="28"/>
        </w:rPr>
        <w:t>В сфере дорожной деятельности:</w:t>
      </w:r>
    </w:p>
    <w:p w:rsidR="007F3057" w:rsidRPr="007F3057" w:rsidRDefault="00233C2F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13F65">
        <w:rPr>
          <w:color w:val="000000"/>
          <w:sz w:val="28"/>
          <w:szCs w:val="28"/>
        </w:rPr>
        <w:t xml:space="preserve">В </w:t>
      </w:r>
      <w:r w:rsidR="007F3057" w:rsidRPr="007F3057">
        <w:rPr>
          <w:color w:val="000000"/>
          <w:sz w:val="28"/>
          <w:szCs w:val="28"/>
        </w:rPr>
        <w:t xml:space="preserve">поселении насчитывается </w:t>
      </w:r>
      <w:r>
        <w:rPr>
          <w:color w:val="000000"/>
          <w:sz w:val="28"/>
          <w:szCs w:val="28"/>
        </w:rPr>
        <w:t>18</w:t>
      </w:r>
      <w:r w:rsidR="007F3057" w:rsidRPr="007F3057">
        <w:rPr>
          <w:color w:val="000000"/>
          <w:sz w:val="28"/>
          <w:szCs w:val="28"/>
        </w:rPr>
        <w:t xml:space="preserve"> автомобильных дорог, общая протяжённость которых составляет 2</w:t>
      </w:r>
      <w:r>
        <w:rPr>
          <w:color w:val="000000"/>
          <w:sz w:val="28"/>
          <w:szCs w:val="28"/>
        </w:rPr>
        <w:t>2</w:t>
      </w:r>
      <w:r w:rsidR="007F3057" w:rsidRPr="007F30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="007F3057" w:rsidRPr="007F3057">
        <w:rPr>
          <w:color w:val="000000"/>
          <w:sz w:val="28"/>
          <w:szCs w:val="28"/>
        </w:rPr>
        <w:t xml:space="preserve"> км.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       Ремонт и содержание дорог проводиться ежегодно. Решение о подсыпке (восстановление поперечного профиля с добавлением щебня) той или иной улицы рассматривается на заседаниях Собрания депутатов Уляшкинского сельского поселения, на сходах граждан.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       Средств местного бюджета на содержание всех муниципальных дорог недостаточно, поэтому проводится частичный (ямочный) ремонт с добавлением щебня, грейдирование в пределах имеющихся бюджетных средств.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 В зимний период в расчистке автомобильных дорог местного значения  на безвозмездной основе помогают крестьянские (фермерские) хозяйства расположенные на территории муниципального образования «Уляшкинское сельское поселение»: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1.СПК «Кондратов».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2. КФХ «Мазанов»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3. КФХ «Рытиков»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4. КФХ «</w:t>
      </w:r>
      <w:proofErr w:type="spellStart"/>
      <w:r w:rsidRPr="007F3057">
        <w:rPr>
          <w:color w:val="000000"/>
          <w:sz w:val="28"/>
          <w:szCs w:val="28"/>
        </w:rPr>
        <w:t>Шевырев</w:t>
      </w:r>
      <w:proofErr w:type="spellEnd"/>
      <w:r w:rsidRPr="007F3057">
        <w:rPr>
          <w:color w:val="000000"/>
          <w:sz w:val="28"/>
          <w:szCs w:val="28"/>
        </w:rPr>
        <w:t>»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5. КФХ «</w:t>
      </w:r>
      <w:proofErr w:type="spellStart"/>
      <w:r w:rsidRPr="007F3057">
        <w:rPr>
          <w:color w:val="000000"/>
          <w:sz w:val="28"/>
          <w:szCs w:val="28"/>
        </w:rPr>
        <w:t>Немченков</w:t>
      </w:r>
      <w:proofErr w:type="spellEnd"/>
      <w:r w:rsidRPr="007F3057">
        <w:rPr>
          <w:color w:val="000000"/>
          <w:sz w:val="28"/>
          <w:szCs w:val="28"/>
        </w:rPr>
        <w:t>»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6. ООО «Слава»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lastRenderedPageBreak/>
        <w:t>7.ОС «Каменская» -</w:t>
      </w:r>
      <w:r w:rsidR="00233C2F">
        <w:rPr>
          <w:color w:val="000000"/>
          <w:sz w:val="28"/>
          <w:szCs w:val="28"/>
        </w:rPr>
        <w:t xml:space="preserve"> </w:t>
      </w:r>
      <w:r w:rsidRPr="007F3057">
        <w:rPr>
          <w:color w:val="000000"/>
          <w:sz w:val="28"/>
          <w:szCs w:val="28"/>
        </w:rPr>
        <w:t>филиал ФГБНУ ФРАНЦ.</w:t>
      </w:r>
    </w:p>
    <w:p w:rsidR="00093026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От имени жителей поселения, администрации и от себя лично выражаю огромную благодарность всем, кто помогает своим участием благоустраивать наши населенные пункты.</w:t>
      </w:r>
    </w:p>
    <w:p w:rsidR="00093026" w:rsidRPr="007F3057" w:rsidRDefault="00093026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</w:p>
    <w:p w:rsidR="007F3057" w:rsidRPr="007F3057" w:rsidRDefault="007F3057" w:rsidP="007F3057">
      <w:pPr>
        <w:pStyle w:val="aa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       </w:t>
      </w:r>
      <w:r w:rsidRPr="007F3057">
        <w:rPr>
          <w:rStyle w:val="ac"/>
          <w:color w:val="000000"/>
          <w:sz w:val="28"/>
          <w:szCs w:val="28"/>
        </w:rPr>
        <w:t>Организация электроснабжения населения и освещения улиц.</w:t>
      </w:r>
    </w:p>
    <w:p w:rsidR="007F3057" w:rsidRPr="007F3057" w:rsidRDefault="007F3057" w:rsidP="007F3057">
      <w:pPr>
        <w:pStyle w:val="aa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rStyle w:val="ac"/>
          <w:color w:val="000000"/>
          <w:sz w:val="28"/>
          <w:szCs w:val="28"/>
        </w:rPr>
        <w:t> </w:t>
      </w:r>
    </w:p>
    <w:p w:rsidR="00440AD3" w:rsidRPr="00440AD3" w:rsidRDefault="00666201" w:rsidP="00440AD3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40AD3" w:rsidRPr="00440AD3">
        <w:rPr>
          <w:color w:val="000000"/>
          <w:sz w:val="28"/>
          <w:szCs w:val="28"/>
        </w:rPr>
        <w:t xml:space="preserve">Выполнены  работы по модернизации сети наружного уличного освещения ремонт и замена светильников уличного освещения в хуторах поселения. </w:t>
      </w:r>
    </w:p>
    <w:p w:rsidR="00666201" w:rsidRDefault="00440AD3" w:rsidP="00440AD3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proofErr w:type="spellStart"/>
      <w:r w:rsidRPr="00440AD3">
        <w:rPr>
          <w:color w:val="000000"/>
          <w:sz w:val="28"/>
          <w:szCs w:val="28"/>
          <w:lang w:val="de-DE"/>
        </w:rPr>
        <w:t>Работы</w:t>
      </w:r>
      <w:proofErr w:type="spellEnd"/>
      <w:r w:rsidRPr="00440AD3">
        <w:rPr>
          <w:color w:val="000000"/>
          <w:sz w:val="28"/>
          <w:szCs w:val="28"/>
          <w:lang w:val="de-DE"/>
        </w:rPr>
        <w:t xml:space="preserve"> </w:t>
      </w:r>
      <w:proofErr w:type="spellStart"/>
      <w:r w:rsidRPr="00440AD3">
        <w:rPr>
          <w:color w:val="000000"/>
          <w:sz w:val="28"/>
          <w:szCs w:val="28"/>
          <w:lang w:val="de-DE"/>
        </w:rPr>
        <w:t>выполнены</w:t>
      </w:r>
      <w:proofErr w:type="spellEnd"/>
      <w:r w:rsidRPr="00440AD3">
        <w:rPr>
          <w:color w:val="000000"/>
          <w:sz w:val="28"/>
          <w:szCs w:val="28"/>
          <w:lang w:val="de-DE"/>
        </w:rPr>
        <w:t xml:space="preserve"> ООО </w:t>
      </w:r>
      <w:proofErr w:type="spellStart"/>
      <w:r w:rsidRPr="00440AD3">
        <w:rPr>
          <w:color w:val="000000"/>
          <w:sz w:val="28"/>
          <w:szCs w:val="28"/>
          <w:lang w:val="de-DE"/>
        </w:rPr>
        <w:t>Эталон</w:t>
      </w:r>
      <w:proofErr w:type="spellEnd"/>
      <w:r w:rsidRPr="00440AD3">
        <w:rPr>
          <w:color w:val="000000"/>
          <w:sz w:val="28"/>
          <w:szCs w:val="28"/>
          <w:lang w:val="de-DE"/>
        </w:rPr>
        <w:t xml:space="preserve"> </w:t>
      </w:r>
      <w:proofErr w:type="spellStart"/>
      <w:r w:rsidRPr="00440AD3">
        <w:rPr>
          <w:color w:val="000000"/>
          <w:sz w:val="28"/>
          <w:szCs w:val="28"/>
          <w:lang w:val="de-DE"/>
        </w:rPr>
        <w:t>на</w:t>
      </w:r>
      <w:proofErr w:type="spellEnd"/>
      <w:r w:rsidRPr="00440AD3">
        <w:rPr>
          <w:color w:val="000000"/>
          <w:sz w:val="28"/>
          <w:szCs w:val="28"/>
          <w:lang w:val="de-DE"/>
        </w:rPr>
        <w:t xml:space="preserve"> </w:t>
      </w:r>
      <w:proofErr w:type="spellStart"/>
      <w:r w:rsidRPr="00440AD3">
        <w:rPr>
          <w:color w:val="000000"/>
          <w:sz w:val="28"/>
          <w:szCs w:val="28"/>
          <w:lang w:val="de-DE"/>
        </w:rPr>
        <w:t>сумму</w:t>
      </w:r>
      <w:proofErr w:type="spellEnd"/>
      <w:r w:rsidRPr="00440AD3">
        <w:rPr>
          <w:color w:val="000000"/>
          <w:sz w:val="28"/>
          <w:szCs w:val="28"/>
          <w:lang w:val="de-DE"/>
        </w:rPr>
        <w:t xml:space="preserve"> 298,717</w:t>
      </w:r>
      <w:r w:rsidR="00666201">
        <w:rPr>
          <w:color w:val="000000"/>
          <w:sz w:val="28"/>
          <w:szCs w:val="28"/>
        </w:rPr>
        <w:t xml:space="preserve">                                                                 </w:t>
      </w:r>
    </w:p>
    <w:p w:rsidR="00EE2544" w:rsidRPr="000C40B8" w:rsidRDefault="00EE2544" w:rsidP="00EE2544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</w:p>
    <w:p w:rsidR="007F3057" w:rsidRDefault="005E51E3" w:rsidP="005E51E3">
      <w:pPr>
        <w:pStyle w:val="aa"/>
        <w:spacing w:before="0" w:beforeAutospacing="0" w:after="0" w:afterAutospacing="0" w:line="360" w:lineRule="atLeast"/>
        <w:jc w:val="center"/>
        <w:rPr>
          <w:rStyle w:val="ac"/>
          <w:color w:val="000000"/>
          <w:sz w:val="28"/>
          <w:szCs w:val="28"/>
        </w:rPr>
      </w:pPr>
      <w:r>
        <w:rPr>
          <w:rStyle w:val="ac"/>
          <w:color w:val="000000"/>
          <w:sz w:val="28"/>
          <w:szCs w:val="28"/>
        </w:rPr>
        <w:t>Благоустройство</w:t>
      </w:r>
    </w:p>
    <w:p w:rsidR="00440AD3" w:rsidRPr="00440AD3" w:rsidRDefault="00440AD3" w:rsidP="00440AD3">
      <w:pPr>
        <w:pStyle w:val="aa"/>
        <w:spacing w:beforeAutospacing="0" w:afterAutospacing="0"/>
        <w:jc w:val="both"/>
        <w:rPr>
          <w:color w:val="000000"/>
          <w:sz w:val="28"/>
          <w:szCs w:val="28"/>
        </w:rPr>
      </w:pPr>
      <w:r w:rsidRPr="00440AD3">
        <w:rPr>
          <w:color w:val="000000"/>
          <w:sz w:val="28"/>
          <w:szCs w:val="28"/>
        </w:rPr>
        <w:t xml:space="preserve">Регулярно на территории поселения организуются </w:t>
      </w:r>
      <w:proofErr w:type="gramStart"/>
      <w:r w:rsidRPr="00440AD3">
        <w:rPr>
          <w:color w:val="000000"/>
          <w:sz w:val="28"/>
          <w:szCs w:val="28"/>
        </w:rPr>
        <w:t>субботники</w:t>
      </w:r>
      <w:proofErr w:type="gramEnd"/>
      <w:r w:rsidRPr="00440AD3">
        <w:rPr>
          <w:color w:val="000000"/>
          <w:sz w:val="28"/>
          <w:szCs w:val="28"/>
        </w:rPr>
        <w:t xml:space="preserve"> на которых проводятся работы по уборке территорий населенных пунктов от мусора, обрезка деревьев, уборка детских и контейнерных площадок.</w:t>
      </w:r>
    </w:p>
    <w:p w:rsidR="00DC2EEE" w:rsidRDefault="00DC2EEE" w:rsidP="000C40B8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47552">
        <w:rPr>
          <w:color w:val="000000"/>
          <w:sz w:val="28"/>
          <w:szCs w:val="28"/>
        </w:rPr>
        <w:t xml:space="preserve">      </w:t>
      </w:r>
      <w:r w:rsidR="00EE2544" w:rsidRPr="00EE2544">
        <w:rPr>
          <w:color w:val="000000"/>
          <w:sz w:val="28"/>
          <w:szCs w:val="28"/>
        </w:rPr>
        <w:t xml:space="preserve">Осуществлен покос и уборка сорной растительности на </w:t>
      </w:r>
      <w:proofErr w:type="spellStart"/>
      <w:r w:rsidR="00EE2544" w:rsidRPr="00EE2544">
        <w:rPr>
          <w:color w:val="000000"/>
          <w:sz w:val="28"/>
          <w:szCs w:val="28"/>
        </w:rPr>
        <w:t>прилегающеей</w:t>
      </w:r>
      <w:proofErr w:type="spellEnd"/>
      <w:r w:rsidR="00EE2544" w:rsidRPr="00EE2544">
        <w:rPr>
          <w:color w:val="000000"/>
          <w:sz w:val="28"/>
          <w:szCs w:val="28"/>
        </w:rPr>
        <w:t xml:space="preserve"> территории  к контейнерным площадкам и автобусным остановкам в хуторах Кочетовка и Караичев,  работа в данно</w:t>
      </w:r>
      <w:r w:rsidR="00850EAD">
        <w:rPr>
          <w:color w:val="000000"/>
          <w:sz w:val="28"/>
          <w:szCs w:val="28"/>
        </w:rPr>
        <w:t>м  направлении будет продолжена</w:t>
      </w:r>
      <w:r w:rsidR="00EE2544" w:rsidRPr="00EE2544">
        <w:rPr>
          <w:color w:val="000000"/>
          <w:sz w:val="28"/>
          <w:szCs w:val="28"/>
        </w:rPr>
        <w:t xml:space="preserve">. Заключен договор с местным жителем на проведение аналогичных работ в хуторе Уляшкин, Нижние и Верхние Грачики </w:t>
      </w:r>
      <w:r w:rsidR="00EE2544" w:rsidRPr="00DC2EEE">
        <w:rPr>
          <w:color w:val="000000"/>
          <w:sz w:val="28"/>
          <w:szCs w:val="28"/>
        </w:rPr>
        <w:t>.</w:t>
      </w:r>
    </w:p>
    <w:p w:rsidR="000C40B8" w:rsidRPr="00DC2EEE" w:rsidRDefault="000C40B8" w:rsidP="00DC2EEE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DC2EEE">
        <w:rPr>
          <w:color w:val="000000" w:themeColor="text1"/>
          <w:sz w:val="28"/>
          <w:szCs w:val="28"/>
        </w:rPr>
        <w:t xml:space="preserve">  Местные сельхоз товаропроизводители </w:t>
      </w:r>
      <w:r w:rsidR="00DC2EEE">
        <w:rPr>
          <w:color w:val="000000" w:themeColor="text1"/>
          <w:sz w:val="28"/>
          <w:szCs w:val="28"/>
        </w:rPr>
        <w:t xml:space="preserve">так же </w:t>
      </w:r>
      <w:r w:rsidRPr="000C40B8">
        <w:rPr>
          <w:color w:val="000000" w:themeColor="text1"/>
          <w:sz w:val="28"/>
          <w:szCs w:val="28"/>
        </w:rPr>
        <w:t xml:space="preserve">оказывают поддержку </w:t>
      </w:r>
      <w:r w:rsidR="00DC2EEE">
        <w:rPr>
          <w:color w:val="000000" w:themeColor="text1"/>
          <w:sz w:val="28"/>
          <w:szCs w:val="28"/>
        </w:rPr>
        <w:t xml:space="preserve">в </w:t>
      </w:r>
      <w:r w:rsidRPr="000C40B8">
        <w:rPr>
          <w:color w:val="000000" w:themeColor="text1"/>
          <w:sz w:val="28"/>
          <w:szCs w:val="28"/>
        </w:rPr>
        <w:t xml:space="preserve">проведении работ по борьбе с сорной растительностью </w:t>
      </w:r>
    </w:p>
    <w:p w:rsidR="00B03594" w:rsidRPr="00B03594" w:rsidRDefault="000C40B8" w:rsidP="00B03594">
      <w:pPr>
        <w:pStyle w:val="aa"/>
        <w:spacing w:before="180" w:after="180" w:line="360" w:lineRule="atLeast"/>
        <w:rPr>
          <w:color w:val="000000" w:themeColor="text1"/>
          <w:sz w:val="28"/>
          <w:szCs w:val="28"/>
        </w:rPr>
      </w:pPr>
      <w:r w:rsidRPr="000C40B8">
        <w:rPr>
          <w:color w:val="000000" w:themeColor="text1"/>
          <w:sz w:val="28"/>
          <w:szCs w:val="28"/>
        </w:rPr>
        <w:t xml:space="preserve"> </w:t>
      </w:r>
      <w:r w:rsidR="0029496E">
        <w:rPr>
          <w:color w:val="000000" w:themeColor="text1"/>
          <w:sz w:val="28"/>
          <w:szCs w:val="28"/>
        </w:rPr>
        <w:t xml:space="preserve">         </w:t>
      </w:r>
      <w:r w:rsidR="00B03594" w:rsidRPr="00B03594">
        <w:rPr>
          <w:color w:val="000000" w:themeColor="text1"/>
          <w:sz w:val="28"/>
          <w:szCs w:val="28"/>
        </w:rPr>
        <w:t xml:space="preserve">Заключен контракт с ИП </w:t>
      </w:r>
      <w:proofErr w:type="spellStart"/>
      <w:r w:rsidR="00B03594" w:rsidRPr="00B03594">
        <w:rPr>
          <w:color w:val="000000" w:themeColor="text1"/>
          <w:sz w:val="28"/>
          <w:szCs w:val="28"/>
        </w:rPr>
        <w:t>Ракитским</w:t>
      </w:r>
      <w:proofErr w:type="spellEnd"/>
      <w:r w:rsidR="00B03594" w:rsidRPr="00B03594">
        <w:rPr>
          <w:color w:val="000000" w:themeColor="text1"/>
          <w:sz w:val="28"/>
          <w:szCs w:val="28"/>
        </w:rPr>
        <w:t xml:space="preserve"> В.В. на оказание услуг по отлову и содержанию животных без владельцев, обитающих на территории Уляшкинского сельского поселения.</w:t>
      </w:r>
    </w:p>
    <w:p w:rsidR="005B3E97" w:rsidRPr="00440AD3" w:rsidRDefault="00B03594" w:rsidP="00440AD3">
      <w:pPr>
        <w:pStyle w:val="aa"/>
        <w:spacing w:before="180" w:after="180" w:line="360" w:lineRule="atLeast"/>
        <w:rPr>
          <w:color w:val="000000" w:themeColor="text1"/>
          <w:sz w:val="28"/>
          <w:szCs w:val="28"/>
        </w:rPr>
      </w:pPr>
      <w:r w:rsidRPr="00B03594">
        <w:rPr>
          <w:color w:val="000000" w:themeColor="text1"/>
          <w:sz w:val="28"/>
          <w:szCs w:val="28"/>
        </w:rPr>
        <w:t xml:space="preserve">В соответствии с заключенным Договором сотрудниками ФГУС «Центр Гигиены и </w:t>
      </w:r>
      <w:proofErr w:type="spellStart"/>
      <w:r w:rsidRPr="00B03594">
        <w:rPr>
          <w:color w:val="000000" w:themeColor="text1"/>
          <w:sz w:val="28"/>
          <w:szCs w:val="28"/>
        </w:rPr>
        <w:t>Эпидимиологии</w:t>
      </w:r>
      <w:proofErr w:type="spellEnd"/>
      <w:r w:rsidRPr="00B03594">
        <w:rPr>
          <w:color w:val="000000" w:themeColor="text1"/>
          <w:sz w:val="28"/>
          <w:szCs w:val="28"/>
        </w:rPr>
        <w:t xml:space="preserve"> в Ростовской области»  14.04.2025г., была проведена противоклещевая обработка территории детской площадки в хуторе Верхние Грачики ул. Молодеж</w:t>
      </w:r>
      <w:r w:rsidR="000E3B65">
        <w:rPr>
          <w:color w:val="000000" w:themeColor="text1"/>
          <w:sz w:val="28"/>
          <w:szCs w:val="28"/>
        </w:rPr>
        <w:t xml:space="preserve">ная 7 </w:t>
      </w:r>
      <w:proofErr w:type="spellStart"/>
      <w:r w:rsidR="000E3B65">
        <w:rPr>
          <w:color w:val="000000" w:themeColor="text1"/>
          <w:sz w:val="28"/>
          <w:szCs w:val="28"/>
        </w:rPr>
        <w:t>прощадью</w:t>
      </w:r>
      <w:proofErr w:type="spellEnd"/>
      <w:r w:rsidR="000E3B65">
        <w:rPr>
          <w:color w:val="000000" w:themeColor="text1"/>
          <w:sz w:val="28"/>
          <w:szCs w:val="28"/>
        </w:rPr>
        <w:t xml:space="preserve"> 1 га</w:t>
      </w:r>
      <w:proofErr w:type="gramStart"/>
      <w:r w:rsidR="000E3B65">
        <w:rPr>
          <w:color w:val="000000" w:themeColor="text1"/>
          <w:sz w:val="28"/>
          <w:szCs w:val="28"/>
        </w:rPr>
        <w:t>.</w:t>
      </w:r>
      <w:proofErr w:type="gramEnd"/>
      <w:r w:rsidR="000E3B65">
        <w:rPr>
          <w:color w:val="000000" w:themeColor="text1"/>
          <w:sz w:val="28"/>
          <w:szCs w:val="28"/>
        </w:rPr>
        <w:t xml:space="preserve"> на сумму 62</w:t>
      </w:r>
      <w:r w:rsidRPr="00B03594">
        <w:rPr>
          <w:color w:val="000000" w:themeColor="text1"/>
          <w:sz w:val="28"/>
          <w:szCs w:val="28"/>
        </w:rPr>
        <w:t>91</w:t>
      </w:r>
      <w:r w:rsidR="000E3B65">
        <w:rPr>
          <w:color w:val="000000" w:themeColor="text1"/>
          <w:sz w:val="28"/>
          <w:szCs w:val="28"/>
        </w:rPr>
        <w:t>.29</w:t>
      </w:r>
      <w:r w:rsidRPr="00B03594">
        <w:rPr>
          <w:color w:val="000000" w:themeColor="text1"/>
          <w:sz w:val="28"/>
          <w:szCs w:val="28"/>
        </w:rPr>
        <w:t xml:space="preserve"> руб.</w:t>
      </w:r>
      <w:bookmarkStart w:id="0" w:name="_GoBack"/>
      <w:bookmarkEnd w:id="0"/>
    </w:p>
    <w:p w:rsidR="007F3057" w:rsidRDefault="007F3057" w:rsidP="009437F3">
      <w:pPr>
        <w:pStyle w:val="aa"/>
        <w:spacing w:before="0" w:beforeAutospacing="0" w:after="0" w:afterAutospacing="0" w:line="360" w:lineRule="atLeast"/>
        <w:jc w:val="center"/>
        <w:rPr>
          <w:rStyle w:val="ac"/>
          <w:color w:val="000000"/>
          <w:sz w:val="28"/>
          <w:szCs w:val="28"/>
        </w:rPr>
      </w:pPr>
      <w:r w:rsidRPr="007F3057">
        <w:rPr>
          <w:rStyle w:val="ac"/>
          <w:color w:val="000000"/>
          <w:sz w:val="28"/>
          <w:szCs w:val="28"/>
        </w:rPr>
        <w:t>Участие в проектах</w:t>
      </w:r>
    </w:p>
    <w:p w:rsidR="006E60DD" w:rsidRDefault="006E60DD" w:rsidP="009437F3">
      <w:pPr>
        <w:pStyle w:val="aa"/>
        <w:spacing w:before="0" w:beforeAutospacing="0" w:after="0" w:afterAutospacing="0" w:line="360" w:lineRule="atLeast"/>
        <w:jc w:val="center"/>
        <w:rPr>
          <w:rStyle w:val="ac"/>
          <w:color w:val="000000"/>
          <w:sz w:val="28"/>
          <w:szCs w:val="28"/>
        </w:rPr>
      </w:pPr>
    </w:p>
    <w:p w:rsidR="006E60DD" w:rsidRDefault="006E60DD" w:rsidP="006E60DD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D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Уляшкинского сельского поселения был выигран конкурс по инициативному проекту: Капитальный ремонт памятника погибшим воинам и мемориала на братской могиле по адресу: Ростовская область, Каменский район, </w:t>
      </w:r>
      <w:proofErr w:type="gramStart"/>
      <w:r w:rsidRPr="006E60D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E60DD">
        <w:rPr>
          <w:rFonts w:ascii="Times New Roman" w:hAnsi="Times New Roman" w:cs="Times New Roman"/>
          <w:sz w:val="28"/>
          <w:szCs w:val="28"/>
        </w:rPr>
        <w:t>. Верхние Грачики, ул. Молодежная.</w:t>
      </w:r>
    </w:p>
    <w:p w:rsidR="006E60DD" w:rsidRPr="006E60DD" w:rsidRDefault="006E60DD" w:rsidP="006E60DD">
      <w:pPr>
        <w:pStyle w:val="a8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E60DD" w:rsidRPr="006E60DD" w:rsidRDefault="006E60DD" w:rsidP="006E60DD">
      <w:pPr>
        <w:pStyle w:val="a8"/>
        <w:ind w:left="0" w:firstLine="1"/>
        <w:jc w:val="both"/>
        <w:rPr>
          <w:rFonts w:ascii="Times New Roman" w:hAnsi="Times New Roman" w:cs="Times New Roman"/>
          <w:sz w:val="28"/>
          <w:szCs w:val="28"/>
        </w:rPr>
      </w:pPr>
      <w:r w:rsidRPr="006E60DD">
        <w:rPr>
          <w:rFonts w:ascii="Times New Roman" w:hAnsi="Times New Roman" w:cs="Times New Roman"/>
          <w:sz w:val="28"/>
          <w:szCs w:val="28"/>
        </w:rPr>
        <w:t>На территории Уляшкинского сельского поселения реализовался  проект </w:t>
      </w:r>
    </w:p>
    <w:p w:rsidR="006E60DD" w:rsidRPr="006E60DD" w:rsidRDefault="006E60DD" w:rsidP="006E60DD">
      <w:pPr>
        <w:pStyle w:val="a8"/>
        <w:ind w:left="0" w:firstLine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60DD">
        <w:rPr>
          <w:rFonts w:ascii="Times New Roman" w:hAnsi="Times New Roman" w:cs="Times New Roman"/>
          <w:sz w:val="28"/>
          <w:szCs w:val="28"/>
        </w:rPr>
        <w:t xml:space="preserve">инициативного бюджетирования «Капитальный ремонт памятника погибшим воинам и мемориала на братской могиле» по адресу: Ростовская область, Каменский район, </w:t>
      </w:r>
      <w:proofErr w:type="gramStart"/>
      <w:r w:rsidRPr="006E60D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E60DD">
        <w:rPr>
          <w:rFonts w:ascii="Times New Roman" w:hAnsi="Times New Roman" w:cs="Times New Roman"/>
          <w:sz w:val="28"/>
          <w:szCs w:val="28"/>
        </w:rPr>
        <w:t>. Верхние Грачики, ул. Молодежная.</w:t>
      </w:r>
    </w:p>
    <w:p w:rsidR="006E60DD" w:rsidRPr="006E60DD" w:rsidRDefault="006E60DD" w:rsidP="006E60DD">
      <w:pPr>
        <w:pStyle w:val="a8"/>
        <w:ind w:left="0" w:firstLine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60DD">
        <w:rPr>
          <w:rFonts w:ascii="Times New Roman" w:hAnsi="Times New Roman" w:cs="Times New Roman"/>
          <w:sz w:val="28"/>
          <w:szCs w:val="28"/>
        </w:rPr>
        <w:t>В рамках проекта был заключен муниципальный контракт № 0358300105425000002 от 06.03.2025 г. на сумму 2 249 500,00 (Два миллиона двести сорок девять тысяч пятьсот) рублей 00 копеек с подрядчиком - ИП Губанов Вячеслав Александрович. Финансирование работ в рамках настоящего Контракта осуществлялось за счет средств:</w:t>
      </w:r>
    </w:p>
    <w:p w:rsidR="006E60DD" w:rsidRPr="006E60DD" w:rsidRDefault="006E60DD" w:rsidP="006E60DD">
      <w:pPr>
        <w:pStyle w:val="a8"/>
        <w:ind w:left="0" w:firstLine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60DD">
        <w:rPr>
          <w:rFonts w:ascii="Times New Roman" w:hAnsi="Times New Roman" w:cs="Times New Roman"/>
          <w:sz w:val="28"/>
          <w:szCs w:val="28"/>
        </w:rPr>
        <w:t>- областного бюджета в размере: 1 952 100,00 рублей;</w:t>
      </w:r>
    </w:p>
    <w:p w:rsidR="006E60DD" w:rsidRPr="006E60DD" w:rsidRDefault="006E60DD" w:rsidP="006E60DD">
      <w:pPr>
        <w:pStyle w:val="a8"/>
        <w:ind w:left="0" w:firstLine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60DD">
        <w:rPr>
          <w:rFonts w:ascii="Times New Roman" w:hAnsi="Times New Roman" w:cs="Times New Roman"/>
          <w:sz w:val="28"/>
          <w:szCs w:val="28"/>
        </w:rPr>
        <w:t>- местного бюджета в размере 297 400,00 рублей.</w:t>
      </w:r>
    </w:p>
    <w:p w:rsidR="006E60DD" w:rsidRDefault="006E60DD" w:rsidP="006E60DD">
      <w:pPr>
        <w:pStyle w:val="a8"/>
        <w:ind w:left="0" w:firstLine="1"/>
        <w:jc w:val="both"/>
        <w:rPr>
          <w:rFonts w:ascii="Times New Roman" w:hAnsi="Times New Roman" w:cs="Times New Roman"/>
          <w:sz w:val="28"/>
          <w:szCs w:val="28"/>
        </w:rPr>
      </w:pPr>
      <w:r w:rsidRPr="006E60DD">
        <w:rPr>
          <w:rFonts w:ascii="Times New Roman" w:hAnsi="Times New Roman" w:cs="Times New Roman"/>
          <w:sz w:val="28"/>
          <w:szCs w:val="28"/>
        </w:rPr>
        <w:t>На данный момент работы по капитальному ремонту памятника завершены.</w:t>
      </w:r>
    </w:p>
    <w:p w:rsidR="006E60DD" w:rsidRPr="006E60DD" w:rsidRDefault="006E60DD" w:rsidP="006E60DD">
      <w:pPr>
        <w:pStyle w:val="a8"/>
        <w:ind w:left="0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7F3057" w:rsidRPr="007F3057" w:rsidRDefault="00DA3DA6" w:rsidP="009437F3">
      <w:pPr>
        <w:pStyle w:val="aa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>
        <w:rPr>
          <w:rStyle w:val="ac"/>
          <w:color w:val="000000"/>
          <w:sz w:val="28"/>
          <w:szCs w:val="28"/>
        </w:rPr>
        <w:t>Г</w:t>
      </w:r>
      <w:r w:rsidR="007F3057" w:rsidRPr="007F3057">
        <w:rPr>
          <w:rStyle w:val="ac"/>
          <w:color w:val="000000"/>
          <w:sz w:val="28"/>
          <w:szCs w:val="28"/>
        </w:rPr>
        <w:t>О и ЧС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Большое внимание уделяется вопросам пожарной безопасности проживающего населения. Сотрудниками администрации ведутся профилактические беседы и вручаются памятки по правилам соблюдения пожарной безопасности в быту, с гражданами, склонными к правонарушениям в этой области.  Регулярно проводится работа по противопожарной опашке населенных пунктов, помощь  на безвозмездной основе оказывают сельхоз товаропроизводители, находящиеся на территории Уляшкинского сельского поселения.</w:t>
      </w: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Для тушения   ландшафтных пожаров привлекаются силы и средства Администрации поселения, ПЧ-57, фермерских хозяйств  и индивидуальных предпринимателей. Проводится патрулирование территории населенных пунктов.</w:t>
      </w:r>
    </w:p>
    <w:p w:rsid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Весь период проводятся сходы граждан, на которых поднимаются вопросы по противопожарной, антитеррористической безопасности, безопасности на воде в любое время года, бешенство животных, АЧС.</w:t>
      </w:r>
    </w:p>
    <w:p w:rsidR="00FD530B" w:rsidRPr="003A345B" w:rsidRDefault="00FD530B" w:rsidP="00FD530B">
      <w:pPr>
        <w:ind w:firstLine="720"/>
        <w:jc w:val="both"/>
        <w:rPr>
          <w:sz w:val="28"/>
          <w:szCs w:val="28"/>
        </w:rPr>
      </w:pPr>
      <w:r w:rsidRPr="003A345B">
        <w:rPr>
          <w:sz w:val="28"/>
          <w:szCs w:val="28"/>
        </w:rPr>
        <w:t xml:space="preserve"> </w:t>
      </w:r>
    </w:p>
    <w:p w:rsidR="007F3057" w:rsidRPr="007F3057" w:rsidRDefault="007F3057" w:rsidP="007F3057">
      <w:pPr>
        <w:pStyle w:val="aa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                                                 </w:t>
      </w:r>
      <w:r w:rsidRPr="007F3057">
        <w:rPr>
          <w:rStyle w:val="ac"/>
          <w:color w:val="000000"/>
          <w:sz w:val="28"/>
          <w:szCs w:val="28"/>
        </w:rPr>
        <w:t>Культура</w:t>
      </w:r>
    </w:p>
    <w:p w:rsidR="007F3057" w:rsidRPr="007F3057" w:rsidRDefault="007F3057" w:rsidP="007F3057">
      <w:pPr>
        <w:pStyle w:val="aa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rStyle w:val="ac"/>
          <w:color w:val="000000"/>
          <w:sz w:val="28"/>
          <w:szCs w:val="28"/>
        </w:rPr>
        <w:t> </w:t>
      </w:r>
    </w:p>
    <w:p w:rsidR="004A4032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На территории Уляшкинского сельского поселения функционируют два Дома культ</w:t>
      </w:r>
      <w:r w:rsidR="00FD530B">
        <w:rPr>
          <w:color w:val="000000"/>
          <w:sz w:val="28"/>
          <w:szCs w:val="28"/>
        </w:rPr>
        <w:t>уры</w:t>
      </w:r>
      <w:r w:rsidR="005E51E3">
        <w:rPr>
          <w:color w:val="000000"/>
          <w:sz w:val="28"/>
          <w:szCs w:val="28"/>
        </w:rPr>
        <w:t>.</w:t>
      </w:r>
    </w:p>
    <w:p w:rsidR="00FD530B" w:rsidRPr="003A345B" w:rsidRDefault="003B3E20" w:rsidP="00FD530B">
      <w:pPr>
        <w:pStyle w:val="aa"/>
        <w:shd w:val="clear" w:color="auto" w:fill="FFFFFF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</w:t>
      </w:r>
      <w:r w:rsidR="00FD530B" w:rsidRPr="003A345B">
        <w:rPr>
          <w:sz w:val="28"/>
          <w:szCs w:val="28"/>
        </w:rPr>
        <w:t xml:space="preserve">Работники Верхнеграчинского ЦПСДК и Кочетовского ДК ведут свою работу </w:t>
      </w:r>
      <w:proofErr w:type="gramStart"/>
      <w:r w:rsidR="00FD530B" w:rsidRPr="003A345B">
        <w:rPr>
          <w:sz w:val="28"/>
          <w:szCs w:val="28"/>
        </w:rPr>
        <w:t>согласно</w:t>
      </w:r>
      <w:proofErr w:type="gramEnd"/>
      <w:r w:rsidR="00FD530B" w:rsidRPr="003A345B">
        <w:rPr>
          <w:sz w:val="28"/>
          <w:szCs w:val="28"/>
        </w:rPr>
        <w:t xml:space="preserve"> годового плана. В работе  использовались  методы и формы, которые нашли одобрение у населения в прошедшие годы. Это праздничные  вечера, игровые  и конкурсные программы, уроки мужества и концертные выступления. Главная цель работников  привлечь как можно больше участников и  зрителей, а так же обеспечить организацию досуга населению. Основное внимание в работе  уделяется работе с детьми и молодежью. Для этого мы используем разноплановые мероприятия: патриотические, спортивные, экологические, поисковые. При Доме культуры существуют кружки  и клубы по интересам для детей и молодежи, где дети и молодежь могут реализовать творческие способности. Сотрудники культуры совместно с активными и неравнодушными жителями продолжают оказывать помощь </w:t>
      </w:r>
      <w:proofErr w:type="gramStart"/>
      <w:r w:rsidR="00FD530B" w:rsidRPr="003A345B">
        <w:rPr>
          <w:sz w:val="28"/>
          <w:szCs w:val="28"/>
        </w:rPr>
        <w:t>бойцам</w:t>
      </w:r>
      <w:proofErr w:type="gramEnd"/>
      <w:r w:rsidR="00FD530B" w:rsidRPr="003A345B">
        <w:rPr>
          <w:sz w:val="28"/>
          <w:szCs w:val="28"/>
        </w:rPr>
        <w:t xml:space="preserve"> исполняющим свой долг в зоне проведения СВО, они готовят и передают домашнюю еду, плетут маскировочные сети. </w:t>
      </w:r>
    </w:p>
    <w:p w:rsidR="003B3E20" w:rsidRDefault="003B3E20" w:rsidP="003B3E20">
      <w:pPr>
        <w:pStyle w:val="aa"/>
        <w:spacing w:before="180" w:beforeAutospacing="0" w:after="180" w:afterAutospacing="0" w:line="360" w:lineRule="atLeast"/>
        <w:jc w:val="center"/>
        <w:rPr>
          <w:b/>
          <w:color w:val="000000"/>
          <w:sz w:val="28"/>
          <w:szCs w:val="28"/>
        </w:rPr>
      </w:pPr>
      <w:r w:rsidRPr="003B3E20">
        <w:rPr>
          <w:b/>
          <w:color w:val="000000"/>
          <w:sz w:val="28"/>
          <w:szCs w:val="28"/>
        </w:rPr>
        <w:t>СВО</w:t>
      </w:r>
    </w:p>
    <w:p w:rsidR="00FD530B" w:rsidRPr="003A345B" w:rsidRDefault="007F3057" w:rsidP="00FD530B">
      <w:pPr>
        <w:jc w:val="both"/>
        <w:rPr>
          <w:sz w:val="28"/>
          <w:szCs w:val="28"/>
        </w:rPr>
      </w:pPr>
      <w:r w:rsidRPr="007F3057">
        <w:rPr>
          <w:color w:val="000000"/>
          <w:sz w:val="28"/>
          <w:szCs w:val="28"/>
        </w:rPr>
        <w:t>     </w:t>
      </w:r>
      <w:r w:rsidR="00FD530B" w:rsidRPr="003A345B">
        <w:rPr>
          <w:sz w:val="28"/>
          <w:szCs w:val="28"/>
        </w:rPr>
        <w:t xml:space="preserve">С </w:t>
      </w:r>
      <w:proofErr w:type="spellStart"/>
      <w:r w:rsidR="00FD530B" w:rsidRPr="003A345B">
        <w:rPr>
          <w:sz w:val="28"/>
          <w:szCs w:val="28"/>
        </w:rPr>
        <w:t>начало</w:t>
      </w:r>
      <w:proofErr w:type="spellEnd"/>
      <w:r w:rsidR="00FD530B" w:rsidRPr="003A345B">
        <w:rPr>
          <w:sz w:val="28"/>
          <w:szCs w:val="28"/>
        </w:rPr>
        <w:t xml:space="preserve"> </w:t>
      </w:r>
      <w:proofErr w:type="spellStart"/>
      <w:r w:rsidR="00FD530B" w:rsidRPr="003A345B">
        <w:rPr>
          <w:sz w:val="28"/>
          <w:szCs w:val="28"/>
        </w:rPr>
        <w:t>проведения</w:t>
      </w:r>
      <w:proofErr w:type="spellEnd"/>
      <w:r w:rsidR="00FD530B" w:rsidRPr="003A345B">
        <w:rPr>
          <w:sz w:val="28"/>
          <w:szCs w:val="28"/>
        </w:rPr>
        <w:t xml:space="preserve"> СВО в </w:t>
      </w:r>
      <w:proofErr w:type="spellStart"/>
      <w:r w:rsidR="00FD530B" w:rsidRPr="003A345B">
        <w:rPr>
          <w:sz w:val="28"/>
          <w:szCs w:val="28"/>
        </w:rPr>
        <w:t>Уляшкинском</w:t>
      </w:r>
      <w:proofErr w:type="spellEnd"/>
      <w:r w:rsidR="00FD530B" w:rsidRPr="003A345B">
        <w:rPr>
          <w:sz w:val="28"/>
          <w:szCs w:val="28"/>
        </w:rPr>
        <w:t xml:space="preserve"> с/п </w:t>
      </w:r>
      <w:proofErr w:type="spellStart"/>
      <w:r w:rsidR="00FD530B" w:rsidRPr="003A345B">
        <w:rPr>
          <w:sz w:val="28"/>
          <w:szCs w:val="28"/>
        </w:rPr>
        <w:t>волонтерами</w:t>
      </w:r>
      <w:proofErr w:type="spellEnd"/>
      <w:r w:rsidR="00FD530B" w:rsidRPr="003A345B">
        <w:rPr>
          <w:sz w:val="28"/>
          <w:szCs w:val="28"/>
        </w:rPr>
        <w:t xml:space="preserve"> </w:t>
      </w:r>
      <w:proofErr w:type="spellStart"/>
      <w:r w:rsidR="00FD530B" w:rsidRPr="003A345B">
        <w:rPr>
          <w:sz w:val="28"/>
          <w:szCs w:val="28"/>
        </w:rPr>
        <w:t>из</w:t>
      </w:r>
      <w:proofErr w:type="spellEnd"/>
      <w:r w:rsidR="00FD530B" w:rsidRPr="003A345B">
        <w:rPr>
          <w:sz w:val="28"/>
          <w:szCs w:val="28"/>
        </w:rPr>
        <w:t xml:space="preserve"> </w:t>
      </w:r>
      <w:proofErr w:type="spellStart"/>
      <w:r w:rsidR="00FD530B" w:rsidRPr="003A345B">
        <w:rPr>
          <w:sz w:val="28"/>
          <w:szCs w:val="28"/>
        </w:rPr>
        <w:t>состава</w:t>
      </w:r>
      <w:proofErr w:type="spellEnd"/>
      <w:r w:rsidR="00FD530B" w:rsidRPr="003A345B">
        <w:rPr>
          <w:sz w:val="28"/>
          <w:szCs w:val="28"/>
        </w:rPr>
        <w:t xml:space="preserve"> депутатов </w:t>
      </w:r>
      <w:proofErr w:type="spellStart"/>
      <w:r w:rsidR="00FD530B" w:rsidRPr="003A345B">
        <w:rPr>
          <w:sz w:val="28"/>
          <w:szCs w:val="28"/>
        </w:rPr>
        <w:t>работников</w:t>
      </w:r>
      <w:proofErr w:type="spellEnd"/>
      <w:r w:rsidR="00FD530B" w:rsidRPr="003A345B">
        <w:rPr>
          <w:sz w:val="28"/>
          <w:szCs w:val="28"/>
        </w:rPr>
        <w:t xml:space="preserve"> культуры и </w:t>
      </w:r>
      <w:proofErr w:type="spellStart"/>
      <w:r w:rsidR="00FD530B" w:rsidRPr="003A345B">
        <w:rPr>
          <w:sz w:val="28"/>
          <w:szCs w:val="28"/>
        </w:rPr>
        <w:t>активных</w:t>
      </w:r>
      <w:proofErr w:type="spellEnd"/>
      <w:r w:rsidR="00FD530B" w:rsidRPr="003A345B">
        <w:rPr>
          <w:sz w:val="28"/>
          <w:szCs w:val="28"/>
        </w:rPr>
        <w:t xml:space="preserve"> </w:t>
      </w:r>
      <w:proofErr w:type="spellStart"/>
      <w:r w:rsidR="00FD530B" w:rsidRPr="003A345B">
        <w:rPr>
          <w:sz w:val="28"/>
          <w:szCs w:val="28"/>
        </w:rPr>
        <w:t>граждан</w:t>
      </w:r>
      <w:proofErr w:type="spellEnd"/>
      <w:r w:rsidR="00FD530B" w:rsidRPr="003A345B">
        <w:rPr>
          <w:sz w:val="28"/>
          <w:szCs w:val="28"/>
        </w:rPr>
        <w:t xml:space="preserve"> </w:t>
      </w:r>
      <w:proofErr w:type="spellStart"/>
      <w:r w:rsidR="00FD530B" w:rsidRPr="003A345B">
        <w:rPr>
          <w:sz w:val="28"/>
          <w:szCs w:val="28"/>
        </w:rPr>
        <w:t>ведется</w:t>
      </w:r>
      <w:proofErr w:type="spellEnd"/>
      <w:r w:rsidR="00FD530B" w:rsidRPr="003A345B">
        <w:rPr>
          <w:sz w:val="28"/>
          <w:szCs w:val="28"/>
        </w:rPr>
        <w:t xml:space="preserve"> </w:t>
      </w:r>
      <w:proofErr w:type="spellStart"/>
      <w:r w:rsidR="00FD530B" w:rsidRPr="003A345B">
        <w:rPr>
          <w:sz w:val="28"/>
          <w:szCs w:val="28"/>
        </w:rPr>
        <w:t>работа</w:t>
      </w:r>
      <w:proofErr w:type="spellEnd"/>
      <w:r w:rsidR="00FD530B" w:rsidRPr="003A345B">
        <w:rPr>
          <w:sz w:val="28"/>
          <w:szCs w:val="28"/>
        </w:rPr>
        <w:t xml:space="preserve"> по </w:t>
      </w:r>
      <w:proofErr w:type="spellStart"/>
      <w:r w:rsidR="00FD530B" w:rsidRPr="003A345B">
        <w:rPr>
          <w:sz w:val="28"/>
          <w:szCs w:val="28"/>
        </w:rPr>
        <w:t>приготовлению</w:t>
      </w:r>
      <w:proofErr w:type="spellEnd"/>
      <w:r w:rsidR="00FD530B" w:rsidRPr="003A345B">
        <w:rPr>
          <w:sz w:val="28"/>
          <w:szCs w:val="28"/>
        </w:rPr>
        <w:t xml:space="preserve"> и </w:t>
      </w:r>
      <w:proofErr w:type="spellStart"/>
      <w:r w:rsidR="00FD530B" w:rsidRPr="003A345B">
        <w:rPr>
          <w:sz w:val="28"/>
          <w:szCs w:val="28"/>
        </w:rPr>
        <w:t>отправки</w:t>
      </w:r>
      <w:proofErr w:type="spellEnd"/>
      <w:r w:rsidR="00FD530B" w:rsidRPr="003A345B">
        <w:rPr>
          <w:sz w:val="28"/>
          <w:szCs w:val="28"/>
        </w:rPr>
        <w:t xml:space="preserve"> </w:t>
      </w:r>
      <w:proofErr w:type="spellStart"/>
      <w:r w:rsidR="00FD530B" w:rsidRPr="003A345B">
        <w:rPr>
          <w:sz w:val="28"/>
          <w:szCs w:val="28"/>
        </w:rPr>
        <w:t>гуманитарной</w:t>
      </w:r>
      <w:proofErr w:type="spellEnd"/>
      <w:r w:rsidR="00FD530B" w:rsidRPr="003A345B">
        <w:rPr>
          <w:sz w:val="28"/>
          <w:szCs w:val="28"/>
        </w:rPr>
        <w:t xml:space="preserve"> </w:t>
      </w:r>
      <w:proofErr w:type="spellStart"/>
      <w:r w:rsidR="00FD530B" w:rsidRPr="003A345B">
        <w:rPr>
          <w:sz w:val="28"/>
          <w:szCs w:val="28"/>
        </w:rPr>
        <w:t>помощи</w:t>
      </w:r>
      <w:proofErr w:type="spellEnd"/>
      <w:r w:rsidR="00FD530B" w:rsidRPr="003A345B">
        <w:rPr>
          <w:sz w:val="28"/>
          <w:szCs w:val="28"/>
        </w:rPr>
        <w:t xml:space="preserve"> в </w:t>
      </w:r>
      <w:proofErr w:type="spellStart"/>
      <w:r w:rsidR="00FD530B" w:rsidRPr="003A345B">
        <w:rPr>
          <w:sz w:val="28"/>
          <w:szCs w:val="28"/>
        </w:rPr>
        <w:t>зону</w:t>
      </w:r>
      <w:proofErr w:type="spellEnd"/>
      <w:r w:rsidR="00FD530B" w:rsidRPr="003A345B">
        <w:rPr>
          <w:sz w:val="28"/>
          <w:szCs w:val="28"/>
        </w:rPr>
        <w:t xml:space="preserve"> </w:t>
      </w:r>
      <w:proofErr w:type="spellStart"/>
      <w:r w:rsidR="00FD530B" w:rsidRPr="003A345B">
        <w:rPr>
          <w:sz w:val="28"/>
          <w:szCs w:val="28"/>
        </w:rPr>
        <w:t>проведения</w:t>
      </w:r>
      <w:proofErr w:type="spellEnd"/>
      <w:r w:rsidR="00FD530B" w:rsidRPr="003A345B">
        <w:rPr>
          <w:sz w:val="28"/>
          <w:szCs w:val="28"/>
        </w:rPr>
        <w:t xml:space="preserve"> СВО.</w:t>
      </w:r>
    </w:p>
    <w:p w:rsid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Хочу поблагодарить всех жителей, которые принимают активное участие в жизни Уляшкинского сельского поселения, а так же в приготовлении и сборе  гуманитарной помощи для отправки в зону проведения СВО.</w:t>
      </w:r>
    </w:p>
    <w:p w:rsidR="003B3E20" w:rsidRPr="007F3057" w:rsidRDefault="003B3E20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</w:p>
    <w:p w:rsid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      Выполнения намеченных планов, возможно только при совместной слаженной работе администрации сельского поселения, депутатского корпуса, предпринимателей, инициативных жителей, а так же  при поддержке Администрации Каменского района.</w:t>
      </w:r>
    </w:p>
    <w:p w:rsidR="00DC2EEE" w:rsidRPr="007F3057" w:rsidRDefault="00DC2EEE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</w:p>
    <w:p w:rsidR="007F3057" w:rsidRPr="007F3057" w:rsidRDefault="007F3057" w:rsidP="007F3057">
      <w:pPr>
        <w:pStyle w:val="aa"/>
        <w:spacing w:before="180" w:beforeAutospacing="0" w:after="180" w:afterAutospacing="0" w:line="360" w:lineRule="atLeast"/>
        <w:jc w:val="both"/>
        <w:rPr>
          <w:color w:val="000000"/>
          <w:sz w:val="28"/>
          <w:szCs w:val="28"/>
        </w:rPr>
      </w:pPr>
      <w:r w:rsidRPr="007F3057">
        <w:rPr>
          <w:color w:val="000000"/>
          <w:sz w:val="28"/>
          <w:szCs w:val="28"/>
        </w:rPr>
        <w:t>Спасибо за внимание!</w:t>
      </w:r>
    </w:p>
    <w:p w:rsidR="007C13EC" w:rsidRPr="007F3057" w:rsidRDefault="007C13EC" w:rsidP="007F3057">
      <w:pPr>
        <w:jc w:val="both"/>
        <w:rPr>
          <w:rFonts w:cs="Times New Roman"/>
          <w:sz w:val="28"/>
          <w:szCs w:val="28"/>
        </w:rPr>
      </w:pPr>
    </w:p>
    <w:sectPr w:rsidR="007C13EC" w:rsidRPr="007F3057" w:rsidSect="007C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36657"/>
    <w:multiLevelType w:val="hybridMultilevel"/>
    <w:tmpl w:val="8758D716"/>
    <w:lvl w:ilvl="0" w:tplc="1EB2FA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057"/>
    <w:rsid w:val="00017A99"/>
    <w:rsid w:val="00093026"/>
    <w:rsid w:val="000C40B8"/>
    <w:rsid w:val="000E3B65"/>
    <w:rsid w:val="00113F65"/>
    <w:rsid w:val="00120087"/>
    <w:rsid w:val="00147552"/>
    <w:rsid w:val="001B3B0C"/>
    <w:rsid w:val="001D16AF"/>
    <w:rsid w:val="00214D94"/>
    <w:rsid w:val="00233C2F"/>
    <w:rsid w:val="002601B0"/>
    <w:rsid w:val="0029496E"/>
    <w:rsid w:val="002B5318"/>
    <w:rsid w:val="002B7610"/>
    <w:rsid w:val="002E75AF"/>
    <w:rsid w:val="002F7707"/>
    <w:rsid w:val="003172EC"/>
    <w:rsid w:val="0034400F"/>
    <w:rsid w:val="00382E69"/>
    <w:rsid w:val="003A2D87"/>
    <w:rsid w:val="003B02ED"/>
    <w:rsid w:val="003B3E20"/>
    <w:rsid w:val="003B6D57"/>
    <w:rsid w:val="003C3515"/>
    <w:rsid w:val="00440AD3"/>
    <w:rsid w:val="004A4032"/>
    <w:rsid w:val="004B1448"/>
    <w:rsid w:val="00540A4E"/>
    <w:rsid w:val="00573B4F"/>
    <w:rsid w:val="005B3E97"/>
    <w:rsid w:val="005E51E3"/>
    <w:rsid w:val="006007EE"/>
    <w:rsid w:val="00631ACF"/>
    <w:rsid w:val="0063494F"/>
    <w:rsid w:val="00666201"/>
    <w:rsid w:val="006A4312"/>
    <w:rsid w:val="006B5AB7"/>
    <w:rsid w:val="006C64C1"/>
    <w:rsid w:val="006E60DD"/>
    <w:rsid w:val="00704DBC"/>
    <w:rsid w:val="007A3AD5"/>
    <w:rsid w:val="007A6A9A"/>
    <w:rsid w:val="007C13EC"/>
    <w:rsid w:val="007D2F3A"/>
    <w:rsid w:val="007E65E8"/>
    <w:rsid w:val="007F3057"/>
    <w:rsid w:val="00850EAD"/>
    <w:rsid w:val="008646A3"/>
    <w:rsid w:val="00864AD9"/>
    <w:rsid w:val="008E4DF2"/>
    <w:rsid w:val="008F2DA7"/>
    <w:rsid w:val="009437F3"/>
    <w:rsid w:val="009C7276"/>
    <w:rsid w:val="009E61C1"/>
    <w:rsid w:val="00B03594"/>
    <w:rsid w:val="00B24265"/>
    <w:rsid w:val="00B45C86"/>
    <w:rsid w:val="00C47AB8"/>
    <w:rsid w:val="00CC562C"/>
    <w:rsid w:val="00CE7346"/>
    <w:rsid w:val="00D164ED"/>
    <w:rsid w:val="00D7125E"/>
    <w:rsid w:val="00D92568"/>
    <w:rsid w:val="00DA1525"/>
    <w:rsid w:val="00DA3DA6"/>
    <w:rsid w:val="00DA5C87"/>
    <w:rsid w:val="00DC2EEE"/>
    <w:rsid w:val="00DE4321"/>
    <w:rsid w:val="00E14D4E"/>
    <w:rsid w:val="00E4203E"/>
    <w:rsid w:val="00E701FF"/>
    <w:rsid w:val="00E8381A"/>
    <w:rsid w:val="00EE2544"/>
    <w:rsid w:val="00EF3E4A"/>
    <w:rsid w:val="00F125D7"/>
    <w:rsid w:val="00F13EE4"/>
    <w:rsid w:val="00F5235D"/>
    <w:rsid w:val="00FD25B4"/>
    <w:rsid w:val="00FD530B"/>
    <w:rsid w:val="00FF4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94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214D94"/>
    <w:pPr>
      <w:keepNext/>
      <w:widowControl/>
      <w:suppressAutoHyphens w:val="0"/>
      <w:autoSpaceDN/>
      <w:jc w:val="both"/>
      <w:textAlignment w:val="auto"/>
      <w:outlineLvl w:val="0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214D94"/>
    <w:pPr>
      <w:keepNext/>
      <w:widowControl/>
      <w:suppressAutoHyphens w:val="0"/>
      <w:autoSpaceDN/>
      <w:ind w:left="709"/>
      <w:textAlignment w:val="auto"/>
      <w:outlineLvl w:val="1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D94"/>
    <w:rPr>
      <w:rFonts w:eastAsia="Arial Unicode MS" w:cs="Times New Roman"/>
      <w:sz w:val="28"/>
    </w:rPr>
  </w:style>
  <w:style w:type="character" w:customStyle="1" w:styleId="20">
    <w:name w:val="Заголовок 2 Знак"/>
    <w:basedOn w:val="a0"/>
    <w:link w:val="2"/>
    <w:rsid w:val="00214D94"/>
    <w:rPr>
      <w:rFonts w:eastAsia="Times New Roman" w:cs="Times New Roman"/>
      <w:sz w:val="28"/>
    </w:rPr>
  </w:style>
  <w:style w:type="paragraph" w:styleId="a3">
    <w:name w:val="Title"/>
    <w:basedOn w:val="a"/>
    <w:next w:val="a"/>
    <w:link w:val="a4"/>
    <w:uiPriority w:val="10"/>
    <w:qFormat/>
    <w:rsid w:val="00214D94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214D94"/>
    <w:rPr>
      <w:rFonts w:ascii="Arial" w:hAnsi="Arial"/>
      <w:kern w:val="3"/>
      <w:sz w:val="28"/>
      <w:szCs w:val="28"/>
      <w:lang w:val="de-DE" w:eastAsia="ja-JP" w:bidi="fa-IR"/>
    </w:rPr>
  </w:style>
  <w:style w:type="paragraph" w:styleId="a5">
    <w:name w:val="Subtitle"/>
    <w:basedOn w:val="a3"/>
    <w:next w:val="a"/>
    <w:link w:val="a6"/>
    <w:qFormat/>
    <w:rsid w:val="00214D94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214D94"/>
    <w:rPr>
      <w:rFonts w:ascii="Arial" w:hAnsi="Arial"/>
      <w:i/>
      <w:iCs/>
      <w:kern w:val="3"/>
      <w:sz w:val="28"/>
      <w:szCs w:val="28"/>
      <w:lang w:val="de-DE" w:eastAsia="ja-JP" w:bidi="fa-IR"/>
    </w:rPr>
  </w:style>
  <w:style w:type="paragraph" w:styleId="a7">
    <w:name w:val="No Spacing"/>
    <w:uiPriority w:val="1"/>
    <w:qFormat/>
    <w:rsid w:val="00214D94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8">
    <w:name w:val="List Paragraph"/>
    <w:basedOn w:val="a"/>
    <w:link w:val="a9"/>
    <w:qFormat/>
    <w:rsid w:val="00214D94"/>
    <w:pPr>
      <w:suppressAutoHyphens w:val="0"/>
      <w:autoSpaceDN/>
      <w:ind w:left="708"/>
      <w:textAlignment w:val="auto"/>
    </w:pPr>
    <w:rPr>
      <w:rFonts w:ascii="Arial Unicode MS" w:eastAsia="Arial Unicode MS" w:hAnsi="Arial Unicode MS" w:cs="Arial Unicode MS"/>
      <w:color w:val="000000"/>
      <w:kern w:val="0"/>
      <w:lang w:val="ru-RU" w:eastAsia="ru-RU" w:bidi="ar-SA"/>
    </w:rPr>
  </w:style>
  <w:style w:type="paragraph" w:styleId="aa">
    <w:name w:val="Normal (Web)"/>
    <w:basedOn w:val="a"/>
    <w:link w:val="ab"/>
    <w:uiPriority w:val="99"/>
    <w:unhideWhenUsed/>
    <w:rsid w:val="007F30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Strong"/>
    <w:basedOn w:val="a0"/>
    <w:uiPriority w:val="22"/>
    <w:qFormat/>
    <w:rsid w:val="007F3057"/>
    <w:rPr>
      <w:b/>
      <w:bCs/>
    </w:rPr>
  </w:style>
  <w:style w:type="character" w:customStyle="1" w:styleId="normaltextrunscx32627041">
    <w:name w:val="normaltextrun scx32627041"/>
    <w:basedOn w:val="a0"/>
    <w:rsid w:val="007F3057"/>
  </w:style>
  <w:style w:type="character" w:customStyle="1" w:styleId="apple-converted-space">
    <w:name w:val="apple-converted-space"/>
    <w:basedOn w:val="a0"/>
    <w:rsid w:val="007F3057"/>
  </w:style>
  <w:style w:type="character" w:customStyle="1" w:styleId="spellingerrorscx32627041">
    <w:name w:val="spellingerror scx32627041"/>
    <w:basedOn w:val="a0"/>
    <w:rsid w:val="007F3057"/>
  </w:style>
  <w:style w:type="character" w:customStyle="1" w:styleId="eopscx32627041">
    <w:name w:val="eop scx32627041"/>
    <w:basedOn w:val="a0"/>
    <w:rsid w:val="007F3057"/>
  </w:style>
  <w:style w:type="paragraph" w:customStyle="1" w:styleId="paragraphscx32627041">
    <w:name w:val="paragraph scx32627041"/>
    <w:basedOn w:val="a"/>
    <w:rsid w:val="007F305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d">
    <w:name w:val="Hyperlink"/>
    <w:basedOn w:val="a0"/>
    <w:uiPriority w:val="99"/>
    <w:unhideWhenUsed/>
    <w:rsid w:val="00B24265"/>
    <w:rPr>
      <w:color w:val="0000FF"/>
      <w:u w:val="single"/>
    </w:rPr>
  </w:style>
  <w:style w:type="character" w:customStyle="1" w:styleId="a9">
    <w:name w:val="Абзац списка Знак"/>
    <w:basedOn w:val="a0"/>
    <w:link w:val="a8"/>
    <w:rsid w:val="003B02E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227">
    <w:name w:val="2227"/>
    <w:aliases w:val="bqiaagaaeyqcaaagiaiaaaoobqaabzwfaaaaaaaaaaaaaaaaaaaaaaaaaaaaaaaaaaaaaaaaaaaaaaaaaaaaaaaaaaaaaaaaaaaaaaaaaaaaaaaaaaaaaaaaaaaaaaaaaaaaaaaaaaaaaaaaaaaaaaaaaaaaaaaaaaaaaaaaaaaaaaaaaaaaaaaaaaaaaaaaaaaaaaaaaaaaaaaaaaaaaaaaaaaaaaaaaaaaaaaa"/>
    <w:basedOn w:val="a0"/>
    <w:rsid w:val="003B02ED"/>
  </w:style>
  <w:style w:type="character" w:customStyle="1" w:styleId="ab">
    <w:name w:val="Обычный (веб) Знак"/>
    <w:basedOn w:val="a0"/>
    <w:link w:val="aa"/>
    <w:uiPriority w:val="99"/>
    <w:rsid w:val="00FD530B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61:15:0140101: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SUFD</cp:lastModifiedBy>
  <cp:revision>2</cp:revision>
  <dcterms:created xsi:type="dcterms:W3CDTF">2025-07-01T12:37:00Z</dcterms:created>
  <dcterms:modified xsi:type="dcterms:W3CDTF">2025-07-01T12:37:00Z</dcterms:modified>
</cp:coreProperties>
</file>