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B" w:rsidRPr="009C2CEB" w:rsidRDefault="006C2F2B">
      <w:pPr>
        <w:pStyle w:val="Title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>РОССИЙСКАЯ ФЕДЕРАЦИЯ</w:t>
      </w:r>
    </w:p>
    <w:p w:rsidR="006C2F2B" w:rsidRPr="009C2CEB" w:rsidRDefault="006C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CEB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6C2F2B" w:rsidRPr="009C2CEB" w:rsidRDefault="006C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CEB">
        <w:rPr>
          <w:rFonts w:ascii="Times New Roman" w:hAnsi="Times New Roman" w:cs="Times New Roman"/>
          <w:b/>
          <w:bCs/>
          <w:sz w:val="24"/>
          <w:szCs w:val="24"/>
        </w:rPr>
        <w:t>КАМЕНСКИЙ РАЙОН</w:t>
      </w:r>
    </w:p>
    <w:p w:rsidR="006C2F2B" w:rsidRPr="009C2CEB" w:rsidRDefault="006C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CEB">
        <w:rPr>
          <w:rFonts w:ascii="Times New Roman" w:hAnsi="Times New Roman" w:cs="Times New Roman"/>
          <w:b/>
          <w:bCs/>
          <w:sz w:val="24"/>
          <w:szCs w:val="24"/>
        </w:rPr>
        <w:t>СОБРАНИЕ ДЕПУТАТОВ УЛЯШКИНСКОГО СЕЛЬСКОГО ПОСЕЛЕНИЯ</w:t>
      </w:r>
    </w:p>
    <w:p w:rsidR="006C2F2B" w:rsidRPr="009C2CEB" w:rsidRDefault="006C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2B" w:rsidRPr="009C2CEB" w:rsidRDefault="006C2F2B">
      <w:pPr>
        <w:pStyle w:val="Heading2"/>
        <w:spacing w:after="0" w:line="240" w:lineRule="auto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>РЕШЕНИЕ</w:t>
      </w:r>
    </w:p>
    <w:p w:rsidR="006C2F2B" w:rsidRDefault="006C2F2B">
      <w:pPr>
        <w:pBdr>
          <w:top w:val="thinThickSmallGap" w:sz="24" w:space="1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2B" w:rsidRDefault="006C2F2B">
      <w:pPr>
        <w:tabs>
          <w:tab w:val="left" w:pos="4678"/>
          <w:tab w:val="left" w:pos="7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31 » августа 2017 г.                        № 41                              х. Верхние Грачики</w:t>
      </w:r>
    </w:p>
    <w:p w:rsidR="006C2F2B" w:rsidRDefault="006C2F2B">
      <w:pPr>
        <w:pStyle w:val="BodyText"/>
        <w:ind w:right="-6"/>
        <w:rPr>
          <w:b/>
          <w:bCs/>
        </w:rPr>
      </w:pPr>
    </w:p>
    <w:p w:rsidR="006C2F2B" w:rsidRPr="009C2CEB" w:rsidRDefault="006C2F2B">
      <w:pPr>
        <w:pStyle w:val="BodyText"/>
        <w:ind w:right="-6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 xml:space="preserve">О принятии Устава муниципального образования </w:t>
      </w:r>
    </w:p>
    <w:p w:rsidR="006C2F2B" w:rsidRPr="009C2CEB" w:rsidRDefault="006C2F2B">
      <w:pPr>
        <w:pStyle w:val="BodyText"/>
        <w:ind w:right="-6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>«Уляшкинское сельское поселение»</w:t>
      </w:r>
    </w:p>
    <w:p w:rsidR="006C2F2B" w:rsidRDefault="006C2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2B" w:rsidRDefault="006C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«Уляшкинское сельское поселение»,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Собрание депутатов Уляшкинского сельского поселения</w:t>
      </w:r>
    </w:p>
    <w:p w:rsidR="006C2F2B" w:rsidRDefault="006C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2B" w:rsidRDefault="006C2F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C2F2B" w:rsidRDefault="006C2F2B">
      <w:pPr>
        <w:pStyle w:val="BodyText"/>
        <w:ind w:right="0"/>
      </w:pPr>
    </w:p>
    <w:p w:rsidR="006C2F2B" w:rsidRPr="009C2CEB" w:rsidRDefault="006C2F2B">
      <w:pPr>
        <w:pStyle w:val="BodyText"/>
        <w:ind w:right="0" w:firstLine="708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>1. Принять Устав муниципального образования «Уляшкинское сельское поселение».</w:t>
      </w:r>
    </w:p>
    <w:p w:rsidR="006C2F2B" w:rsidRPr="009C2CEB" w:rsidRDefault="006C2F2B">
      <w:pPr>
        <w:pStyle w:val="BodyText"/>
        <w:ind w:right="0" w:firstLine="708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>2. Со дня вступления в силу Устава муниципального образования «Уляшкинское сельское поселение» признать утратившими силу:</w:t>
      </w:r>
    </w:p>
    <w:p w:rsidR="006C2F2B" w:rsidRPr="009C2CEB" w:rsidRDefault="006C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EB">
        <w:rPr>
          <w:rFonts w:ascii="Times New Roman" w:hAnsi="Times New Roman" w:cs="Times New Roman"/>
          <w:sz w:val="28"/>
          <w:szCs w:val="28"/>
        </w:rPr>
        <w:t>Устав муниципального образования «Уляшкинское сельское поселение», принятый решением Собрания депутатов Уляшкинского сельского поселения от 24.01.2011г. № 102;</w:t>
      </w:r>
    </w:p>
    <w:p w:rsidR="006C2F2B" w:rsidRPr="009C2CEB" w:rsidRDefault="006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EB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 муниципального образования «Уляшкинское сельское поселение» от 19.08.2011г. № 103</w:t>
      </w:r>
    </w:p>
    <w:p w:rsidR="006C2F2B" w:rsidRPr="009C2CEB" w:rsidRDefault="006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EB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 муниципального образования «Уляшкинское сельское поселение» от 03.10.2012г. № 150;</w:t>
      </w:r>
    </w:p>
    <w:p w:rsidR="006C2F2B" w:rsidRPr="009C2CEB" w:rsidRDefault="006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EB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 муниципального образования «Уляшкинское сельское поселение» от 30.07.2013г. № 31;</w:t>
      </w:r>
    </w:p>
    <w:p w:rsidR="006C2F2B" w:rsidRPr="009C2CEB" w:rsidRDefault="006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EB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 муниципального образования «Уляшкинское сельское поселение» от 24.03.2015г. № 77;</w:t>
      </w:r>
    </w:p>
    <w:p w:rsidR="006C2F2B" w:rsidRPr="009C2CEB" w:rsidRDefault="006C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2CEB">
        <w:rPr>
          <w:rFonts w:ascii="Times New Roman" w:hAnsi="Times New Roman" w:cs="Times New Roman"/>
          <w:sz w:val="28"/>
          <w:szCs w:val="28"/>
          <w:lang w:eastAsia="en-US"/>
        </w:rPr>
        <w:t>решение о внесении изменений и дополнений в Устав муниципального образования «</w:t>
      </w:r>
      <w:r w:rsidRPr="009C2CEB">
        <w:rPr>
          <w:rFonts w:ascii="Times New Roman" w:hAnsi="Times New Roman" w:cs="Times New Roman"/>
          <w:sz w:val="28"/>
          <w:szCs w:val="28"/>
        </w:rPr>
        <w:t>Уляшкинское</w:t>
      </w:r>
      <w:r w:rsidRPr="009C2CE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 от 09.12.2015г. № 102.</w:t>
      </w:r>
    </w:p>
    <w:p w:rsidR="006C2F2B" w:rsidRPr="009C2CEB" w:rsidRDefault="006C2F2B">
      <w:pPr>
        <w:pStyle w:val="BodyText"/>
        <w:ind w:right="0" w:firstLine="708"/>
        <w:rPr>
          <w:rFonts w:ascii="Times New Roman" w:hAnsi="Times New Roman" w:cs="Times New Roman"/>
        </w:rPr>
      </w:pPr>
      <w:r w:rsidRPr="009C2CEB">
        <w:rPr>
          <w:rFonts w:ascii="Times New Roman" w:hAnsi="Times New Roman" w:cs="Times New Roman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Уляшкинское сельское поселение».</w:t>
      </w:r>
    </w:p>
    <w:p w:rsidR="006C2F2B" w:rsidRPr="009C2CEB" w:rsidRDefault="006C2F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F2B" w:rsidRPr="009C2CEB" w:rsidRDefault="006C2F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F2B" w:rsidRPr="009C2CEB" w:rsidRDefault="006C2F2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2C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6C2F2B" w:rsidRPr="009C2CEB" w:rsidRDefault="006C2F2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2CE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Уляшкинского сельского поселения</w:t>
      </w:r>
      <w:r w:rsidRPr="009C2CEB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  <w:r w:rsidRPr="009C2CEB">
        <w:rPr>
          <w:rFonts w:ascii="Times New Roman" w:hAnsi="Times New Roman" w:cs="Times New Roman"/>
          <w:sz w:val="28"/>
          <w:szCs w:val="28"/>
        </w:rPr>
        <w:t>С.А. Паляница</w:t>
      </w:r>
    </w:p>
    <w:p w:rsidR="006C2F2B" w:rsidRPr="009C2CEB" w:rsidRDefault="006C2F2B">
      <w:pPr>
        <w:rPr>
          <w:rFonts w:ascii="Times New Roman" w:hAnsi="Times New Roman" w:cs="Times New Roman"/>
        </w:rPr>
      </w:pPr>
    </w:p>
    <w:sectPr w:rsidR="006C2F2B" w:rsidRPr="009C2CEB" w:rsidSect="003F4CED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CED"/>
    <w:rsid w:val="00282FA9"/>
    <w:rsid w:val="003F4CED"/>
    <w:rsid w:val="006C2F2B"/>
    <w:rsid w:val="00746CD5"/>
    <w:rsid w:val="009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FA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FA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F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4CED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2FA9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2FA9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82FA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4CED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288</Words>
  <Characters>1648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2017-09-11T12:43:00Z</dcterms:created>
  <dcterms:modified xsi:type="dcterms:W3CDTF">2001-12-31T21:22:00Z</dcterms:modified>
</cp:coreProperties>
</file>