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5F" w:rsidRDefault="009E1DED" w:rsidP="000B05A4">
      <w:pPr>
        <w:jc w:val="both"/>
      </w:pPr>
      <w:r w:rsidRPr="000B05A4">
        <w:rPr>
          <w:sz w:val="24"/>
          <w:szCs w:val="24"/>
        </w:rPr>
        <w:t xml:space="preserve">18 октября 2018 года работники культуры </w:t>
      </w:r>
      <w:proofErr w:type="spellStart"/>
      <w:r w:rsidRPr="000B05A4">
        <w:rPr>
          <w:sz w:val="24"/>
          <w:szCs w:val="24"/>
        </w:rPr>
        <w:t>Верхнеграчинского</w:t>
      </w:r>
      <w:proofErr w:type="spellEnd"/>
      <w:r w:rsidRPr="000B05A4">
        <w:rPr>
          <w:sz w:val="24"/>
          <w:szCs w:val="24"/>
        </w:rPr>
        <w:t xml:space="preserve"> ЦПСДК провели игровую программу "Осенняя пора". Для детей были проведены замечательные игры, в которых дети </w:t>
      </w:r>
      <w:proofErr w:type="gramStart"/>
      <w:r w:rsidRPr="000B05A4">
        <w:rPr>
          <w:sz w:val="24"/>
          <w:szCs w:val="24"/>
        </w:rPr>
        <w:t>могли ощутить себя в роли водителей и отлично управляли</w:t>
      </w:r>
      <w:proofErr w:type="gramEnd"/>
      <w:r w:rsidRPr="000B05A4">
        <w:rPr>
          <w:sz w:val="24"/>
          <w:szCs w:val="24"/>
        </w:rPr>
        <w:t xml:space="preserve"> игрушечными машинками. Все получили массу хорошего настроения.</w:t>
      </w:r>
      <w:r w:rsidRPr="009E1DED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i.mycdn.me/image?id=877969407951&amp;t=0&amp;plc=WEB&amp;tkn=*t8kC8dLfwZFnh98Fc20nf9zsf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7969407951&amp;t=0&amp;plc=WEB&amp;tkn=*t8kC8dLfwZFnh98Fc20nf9zsfn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i.mycdn.me/image?id=877969253583&amp;t=0&amp;plc=WEB&amp;tkn=*EiRveimGWCheCXw4l_9_NSea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7969253583&amp;t=0&amp;plc=WEB&amp;tkn=*EiRveimGWCheCXw4l_9_NSeaKK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i.mycdn.me/image?id=877969294031&amp;t=0&amp;plc=WEB&amp;tkn=*E3QTBRXwlkOAafeLAjYtbt5T6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7969294031&amp;t=0&amp;plc=WEB&amp;tkn=*E3QTBRXwlkOAafeLAjYtbt5T6P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https://i.mycdn.me/image?id=877969352655&amp;t=0&amp;plc=WEB&amp;tkn=*G4ua9iK3WvgAuuig3Ey2LebWh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7969352655&amp;t=0&amp;plc=WEB&amp;tkn=*G4ua9iK3WvgAuuig3Ey2LebWhj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3" name="Рисунок 13" descr="https://i.mycdn.me/image?id=877969380047&amp;t=0&amp;plc=WEB&amp;tkn=*AkfvbP5aoRQdPA1Q1wGIqkw2E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77969380047&amp;t=0&amp;plc=WEB&amp;tkn=*AkfvbP5aoRQdPA1Q1wGIqkw2Eb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75F" w:rsidSect="0009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DED"/>
    <w:rsid w:val="0009375F"/>
    <w:rsid w:val="000B05A4"/>
    <w:rsid w:val="009E1DED"/>
    <w:rsid w:val="00A2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3</cp:revision>
  <dcterms:created xsi:type="dcterms:W3CDTF">2018-10-27T07:43:00Z</dcterms:created>
  <dcterms:modified xsi:type="dcterms:W3CDTF">2018-10-29T08:20:00Z</dcterms:modified>
</cp:coreProperties>
</file>