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B0" w:rsidRDefault="00A325B0" w:rsidP="00A325B0">
      <w:pPr>
        <w:pStyle w:val="Postan"/>
        <w:ind w:right="-567"/>
        <w:rPr>
          <w:b/>
          <w:bCs/>
        </w:rPr>
      </w:pPr>
      <w:r>
        <w:rPr>
          <w:b/>
          <w:bCs/>
        </w:rPr>
        <w:t>РОССИЙСКАЯ ФЕДЕРАЦИЯ</w:t>
      </w:r>
    </w:p>
    <w:p w:rsidR="00A325B0" w:rsidRDefault="00A325B0" w:rsidP="00A325B0">
      <w:pPr>
        <w:pStyle w:val="Postan"/>
        <w:rPr>
          <w:b/>
          <w:bCs/>
        </w:rPr>
      </w:pPr>
      <w:r>
        <w:rPr>
          <w:b/>
          <w:bCs/>
        </w:rPr>
        <w:t>РОСТОВСКАЯ ОБЛАСТЬ</w:t>
      </w:r>
    </w:p>
    <w:p w:rsidR="00A325B0" w:rsidRDefault="00A325B0" w:rsidP="00A325B0">
      <w:pPr>
        <w:pStyle w:val="Postan"/>
        <w:rPr>
          <w:b/>
          <w:bCs/>
        </w:rPr>
      </w:pPr>
      <w:r>
        <w:rPr>
          <w:b/>
          <w:bCs/>
        </w:rPr>
        <w:t>КАМЕНСКИЙ РАЙОН</w:t>
      </w:r>
    </w:p>
    <w:p w:rsidR="00A325B0" w:rsidRDefault="00A325B0" w:rsidP="00A325B0">
      <w:pPr>
        <w:pStyle w:val="Postan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A325B0" w:rsidRDefault="00A325B0" w:rsidP="00A325B0">
      <w:pPr>
        <w:pStyle w:val="Postan"/>
        <w:rPr>
          <w:b/>
          <w:bCs/>
        </w:rPr>
      </w:pPr>
      <w:r>
        <w:rPr>
          <w:b/>
          <w:bCs/>
        </w:rPr>
        <w:t xml:space="preserve">«УЛЯШКИНСКОЕ </w:t>
      </w:r>
      <w:proofErr w:type="gramStart"/>
      <w:r>
        <w:rPr>
          <w:b/>
          <w:bCs/>
        </w:rPr>
        <w:t>СЕЛЬСКОЕ</w:t>
      </w:r>
      <w:proofErr w:type="gramEnd"/>
      <w:r>
        <w:rPr>
          <w:b/>
          <w:bCs/>
        </w:rPr>
        <w:t xml:space="preserve"> ПОСЕЛЕНИЯ»</w:t>
      </w:r>
    </w:p>
    <w:p w:rsidR="00A325B0" w:rsidRDefault="00A325B0" w:rsidP="00A325B0">
      <w:pPr>
        <w:pStyle w:val="Postan"/>
        <w:ind w:left="142" w:hanging="142"/>
        <w:rPr>
          <w:b/>
          <w:bCs/>
        </w:rPr>
      </w:pPr>
      <w:r>
        <w:rPr>
          <w:b/>
          <w:bCs/>
        </w:rPr>
        <w:t>АДМИНИСТРАЦИЯ УЛЯШКИНСКОГО СЕЛЬСКОГО ПОСЕЛЕНИЯ</w:t>
      </w:r>
    </w:p>
    <w:p w:rsidR="00A325B0" w:rsidRDefault="00A325B0" w:rsidP="00A325B0">
      <w:pPr>
        <w:jc w:val="center"/>
        <w:rPr>
          <w:b/>
          <w:bCs/>
          <w:sz w:val="28"/>
        </w:rPr>
      </w:pPr>
    </w:p>
    <w:p w:rsidR="00A325B0" w:rsidRDefault="00A325B0" w:rsidP="00A325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325B0" w:rsidRDefault="00A325B0" w:rsidP="00A325B0">
      <w:pPr>
        <w:jc w:val="center"/>
        <w:rPr>
          <w:b/>
          <w:bCs/>
          <w:sz w:val="28"/>
        </w:rPr>
      </w:pPr>
    </w:p>
    <w:p w:rsidR="00A325B0" w:rsidRDefault="00A325B0" w:rsidP="00A325B0">
      <w:pPr>
        <w:rPr>
          <w:sz w:val="28"/>
        </w:rPr>
      </w:pPr>
      <w:r>
        <w:rPr>
          <w:sz w:val="28"/>
        </w:rPr>
        <w:t xml:space="preserve">28 декабря    2024     года                    № 105                          </w:t>
      </w:r>
      <w:proofErr w:type="gramStart"/>
      <w:r>
        <w:rPr>
          <w:sz w:val="28"/>
        </w:rPr>
        <w:t>х</w:t>
      </w:r>
      <w:proofErr w:type="gramEnd"/>
      <w:r>
        <w:rPr>
          <w:sz w:val="28"/>
        </w:rPr>
        <w:t>. Верхние Грачики</w:t>
      </w:r>
    </w:p>
    <w:p w:rsidR="00A325B0" w:rsidRDefault="00A325B0" w:rsidP="00A325B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6"/>
          <w:lang w:eastAsia="zh-CN"/>
        </w:rPr>
        <w:pict>
          <v:line id="_x0000_s1031" style="position:absolute;left:0;text-align:left;z-index:251658240" from="9.7pt,7.2pt" to="500.9pt,7.2pt" strokeweight="4.5pt">
            <v:stroke linestyle="thickThin"/>
          </v:line>
        </w:pict>
      </w:r>
      <w:r>
        <w:rPr>
          <w:rFonts w:ascii="Arial" w:hAnsi="Arial" w:cs="Arial"/>
          <w:sz w:val="26"/>
          <w:lang w:eastAsia="zh-CN"/>
        </w:rPr>
        <w:pict>
          <v:line id="_x0000_s1032" style="position:absolute;left:0;text-align:left;z-index:251658240" from="10.4pt,7.2pt" to="501.6pt,7.2pt" strokeweight="4.5pt">
            <v:stroke linestyle="thickThin"/>
          </v:line>
        </w:pict>
      </w:r>
    </w:p>
    <w:p w:rsidR="005432B0" w:rsidRPr="00E26392" w:rsidRDefault="005432B0" w:rsidP="005432B0">
      <w:pPr>
        <w:ind w:left="-561"/>
        <w:rPr>
          <w:b/>
          <w:bCs/>
          <w:sz w:val="36"/>
          <w:szCs w:val="20"/>
        </w:rPr>
      </w:pPr>
      <w:r w:rsidRPr="005432B0">
        <w:rPr>
          <w:sz w:val="28"/>
          <w:szCs w:val="20"/>
        </w:rPr>
        <w:t xml:space="preserve">    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794"/>
      </w:tblGrid>
      <w:tr w:rsidR="005432B0" w:rsidRPr="00FF55BD" w:rsidTr="005432B0">
        <w:trPr>
          <w:trHeight w:val="1835"/>
        </w:trPr>
        <w:tc>
          <w:tcPr>
            <w:tcW w:w="3794" w:type="dxa"/>
          </w:tcPr>
          <w:p w:rsidR="005432B0" w:rsidRPr="00E26392" w:rsidRDefault="005432B0" w:rsidP="005432B0">
            <w:pPr>
              <w:suppressAutoHyphens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E2639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5432B0" w:rsidRPr="00FF55BD" w:rsidRDefault="005432B0" w:rsidP="005432B0">
            <w:pPr>
              <w:jc w:val="both"/>
              <w:rPr>
                <w:sz w:val="28"/>
                <w:szCs w:val="28"/>
              </w:rPr>
            </w:pPr>
            <w:r w:rsidRPr="00E26392">
              <w:rPr>
                <w:sz w:val="28"/>
                <w:szCs w:val="28"/>
              </w:rPr>
              <w:t xml:space="preserve">Об утверждении </w:t>
            </w:r>
            <w:r w:rsidR="00F65641">
              <w:rPr>
                <w:sz w:val="28"/>
                <w:szCs w:val="28"/>
              </w:rPr>
              <w:t>перечня администраторов дохода бюджета.</w:t>
            </w:r>
          </w:p>
          <w:p w:rsidR="005432B0" w:rsidRPr="00FF55BD" w:rsidRDefault="005432B0" w:rsidP="005432B0">
            <w:pPr>
              <w:spacing w:before="240" w:after="60"/>
              <w:jc w:val="both"/>
              <w:outlineLvl w:val="5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5432B0" w:rsidRPr="00FF55BD" w:rsidRDefault="005432B0" w:rsidP="00881E1F">
      <w:pPr>
        <w:rPr>
          <w:b/>
          <w:sz w:val="28"/>
          <w:szCs w:val="28"/>
        </w:rPr>
      </w:pPr>
    </w:p>
    <w:p w:rsidR="005432B0" w:rsidRPr="00FF55BD" w:rsidRDefault="005432B0" w:rsidP="005432B0">
      <w:pPr>
        <w:rPr>
          <w:sz w:val="28"/>
          <w:szCs w:val="28"/>
        </w:rPr>
      </w:pPr>
    </w:p>
    <w:p w:rsidR="005432B0" w:rsidRPr="00FF55BD" w:rsidRDefault="005432B0" w:rsidP="005432B0">
      <w:pPr>
        <w:rPr>
          <w:sz w:val="28"/>
          <w:szCs w:val="28"/>
        </w:rPr>
      </w:pPr>
    </w:p>
    <w:p w:rsidR="005432B0" w:rsidRPr="00FF55BD" w:rsidRDefault="005432B0" w:rsidP="005432B0">
      <w:pPr>
        <w:rPr>
          <w:sz w:val="28"/>
          <w:szCs w:val="28"/>
        </w:rPr>
      </w:pPr>
    </w:p>
    <w:p w:rsidR="005432B0" w:rsidRPr="00FF55BD" w:rsidRDefault="005432B0" w:rsidP="005432B0">
      <w:pPr>
        <w:rPr>
          <w:sz w:val="28"/>
          <w:szCs w:val="28"/>
        </w:rPr>
      </w:pPr>
    </w:p>
    <w:p w:rsidR="005432B0" w:rsidRPr="00FF55BD" w:rsidRDefault="005432B0" w:rsidP="005432B0">
      <w:pPr>
        <w:rPr>
          <w:sz w:val="28"/>
          <w:szCs w:val="28"/>
        </w:rPr>
      </w:pPr>
    </w:p>
    <w:p w:rsidR="005432B0" w:rsidRDefault="005432B0" w:rsidP="00881E1F">
      <w:pPr>
        <w:rPr>
          <w:b/>
          <w:sz w:val="28"/>
          <w:szCs w:val="28"/>
        </w:rPr>
      </w:pPr>
    </w:p>
    <w:p w:rsidR="008A1A5A" w:rsidRDefault="008A1A5A" w:rsidP="00881E1F">
      <w:pPr>
        <w:rPr>
          <w:b/>
          <w:sz w:val="28"/>
          <w:szCs w:val="28"/>
        </w:rPr>
      </w:pPr>
    </w:p>
    <w:p w:rsidR="003203A6" w:rsidRDefault="003203A6" w:rsidP="00881E1F">
      <w:pPr>
        <w:rPr>
          <w:b/>
          <w:sz w:val="28"/>
          <w:szCs w:val="28"/>
        </w:rPr>
      </w:pPr>
    </w:p>
    <w:p w:rsidR="00881E1F" w:rsidRPr="00F65641" w:rsidRDefault="008A1A5A" w:rsidP="00F65641">
      <w:pPr>
        <w:autoSpaceDE w:val="0"/>
        <w:autoSpaceDN w:val="0"/>
        <w:adjustRightInd w:val="0"/>
        <w:spacing w:before="60" w:after="60" w:line="21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со статьей 160.1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 главным администратором </w:t>
      </w:r>
      <w:r w:rsidRPr="008A1A5A">
        <w:rPr>
          <w:bCs/>
          <w:color w:val="000000"/>
          <w:sz w:val="28"/>
        </w:rPr>
        <w:t xml:space="preserve">доходов бюджета Уляшкинского сельского поселения Каменского района  - </w:t>
      </w:r>
      <w:r w:rsidR="00F65641">
        <w:rPr>
          <w:sz w:val="28"/>
          <w:szCs w:val="28"/>
        </w:rPr>
        <w:t>Администраций</w:t>
      </w:r>
      <w:r w:rsidR="00F65641" w:rsidRPr="00F65641">
        <w:rPr>
          <w:sz w:val="28"/>
          <w:szCs w:val="28"/>
        </w:rPr>
        <w:t xml:space="preserve"> Уляшкинского сельского поселения</w:t>
      </w:r>
      <w:r w:rsidR="00F65641">
        <w:rPr>
          <w:sz w:val="28"/>
          <w:szCs w:val="28"/>
        </w:rPr>
        <w:t xml:space="preserve"> </w:t>
      </w:r>
      <w:r w:rsidR="00881E1F" w:rsidRPr="00FF55BD">
        <w:rPr>
          <w:color w:val="000000"/>
          <w:sz w:val="28"/>
          <w:szCs w:val="28"/>
        </w:rPr>
        <w:t>на 20</w:t>
      </w:r>
      <w:r w:rsidR="00552659" w:rsidRPr="00FF55BD">
        <w:rPr>
          <w:color w:val="000000"/>
          <w:sz w:val="28"/>
          <w:szCs w:val="28"/>
        </w:rPr>
        <w:t>2</w:t>
      </w:r>
      <w:r w:rsidR="00A02AF1">
        <w:rPr>
          <w:color w:val="000000"/>
          <w:sz w:val="28"/>
          <w:szCs w:val="28"/>
        </w:rPr>
        <w:t>5</w:t>
      </w:r>
      <w:r w:rsidR="00A34D8B" w:rsidRPr="00FF55BD">
        <w:rPr>
          <w:color w:val="000000"/>
          <w:sz w:val="28"/>
          <w:szCs w:val="28"/>
        </w:rPr>
        <w:t xml:space="preserve"> </w:t>
      </w:r>
      <w:r w:rsidR="00DF7720" w:rsidRPr="00FF55BD">
        <w:rPr>
          <w:color w:val="000000"/>
          <w:sz w:val="28"/>
          <w:szCs w:val="28"/>
        </w:rPr>
        <w:t>год и плановый период 20</w:t>
      </w:r>
      <w:r w:rsidR="00552659" w:rsidRPr="00FF55BD">
        <w:rPr>
          <w:color w:val="000000"/>
          <w:sz w:val="28"/>
          <w:szCs w:val="28"/>
        </w:rPr>
        <w:t>2</w:t>
      </w:r>
      <w:r w:rsidR="00A02AF1">
        <w:rPr>
          <w:color w:val="000000"/>
          <w:sz w:val="28"/>
          <w:szCs w:val="28"/>
        </w:rPr>
        <w:t>6</w:t>
      </w:r>
      <w:r w:rsidR="00DF7720" w:rsidRPr="00FF55BD">
        <w:rPr>
          <w:color w:val="000000"/>
          <w:sz w:val="28"/>
          <w:szCs w:val="28"/>
        </w:rPr>
        <w:t>-20</w:t>
      </w:r>
      <w:r w:rsidR="00A34D8B" w:rsidRPr="00FF55BD">
        <w:rPr>
          <w:color w:val="000000"/>
          <w:sz w:val="28"/>
          <w:szCs w:val="28"/>
        </w:rPr>
        <w:t>2</w:t>
      </w:r>
      <w:r w:rsidR="00A02AF1">
        <w:rPr>
          <w:color w:val="000000"/>
          <w:sz w:val="28"/>
          <w:szCs w:val="28"/>
        </w:rPr>
        <w:t>7</w:t>
      </w:r>
      <w:r w:rsidR="00DF7720" w:rsidRPr="00FF55BD">
        <w:rPr>
          <w:color w:val="000000"/>
          <w:sz w:val="28"/>
          <w:szCs w:val="28"/>
        </w:rPr>
        <w:t xml:space="preserve"> годов </w:t>
      </w:r>
      <w:r w:rsidR="00881E1F" w:rsidRPr="00FF55BD">
        <w:rPr>
          <w:color w:val="000000"/>
          <w:sz w:val="28"/>
          <w:szCs w:val="28"/>
        </w:rPr>
        <w:t xml:space="preserve">с учетом </w:t>
      </w:r>
      <w:r w:rsidR="00F65641">
        <w:rPr>
          <w:sz w:val="28"/>
          <w:szCs w:val="28"/>
        </w:rPr>
        <w:t xml:space="preserve">Постановлениями Правительства Российской Федерации от 16.09.2021 № 1569 </w:t>
      </w:r>
      <w:r w:rsidR="00F6564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5432B0" w:rsidRPr="00F65641">
        <w:rPr>
          <w:sz w:val="28"/>
          <w:szCs w:val="28"/>
        </w:rPr>
        <w:t>п</w:t>
      </w:r>
      <w:proofErr w:type="spellEnd"/>
      <w:proofErr w:type="gramEnd"/>
      <w:r w:rsidR="005432B0" w:rsidRPr="00F65641">
        <w:rPr>
          <w:sz w:val="28"/>
          <w:szCs w:val="28"/>
        </w:rPr>
        <w:t xml:space="preserve"> о с т а н о в л я е т:</w:t>
      </w:r>
    </w:p>
    <w:p w:rsidR="005432B0" w:rsidRDefault="005432B0" w:rsidP="00881E1F">
      <w:pPr>
        <w:jc w:val="both"/>
        <w:rPr>
          <w:color w:val="000000"/>
          <w:sz w:val="28"/>
          <w:szCs w:val="28"/>
        </w:rPr>
      </w:pPr>
    </w:p>
    <w:p w:rsidR="003203A6" w:rsidRPr="00FF55BD" w:rsidRDefault="003203A6" w:rsidP="00881E1F">
      <w:pPr>
        <w:jc w:val="both"/>
        <w:rPr>
          <w:color w:val="000000"/>
          <w:sz w:val="28"/>
          <w:szCs w:val="28"/>
        </w:rPr>
      </w:pPr>
    </w:p>
    <w:p w:rsidR="00F65641" w:rsidRPr="00F65641" w:rsidRDefault="00F56268" w:rsidP="00F65641">
      <w:pPr>
        <w:spacing w:line="242" w:lineRule="auto"/>
        <w:jc w:val="both"/>
        <w:rPr>
          <w:bCs/>
          <w:color w:val="000000"/>
          <w:sz w:val="28"/>
        </w:rPr>
      </w:pPr>
      <w:r w:rsidRPr="00FF55BD">
        <w:rPr>
          <w:color w:val="000000"/>
          <w:sz w:val="28"/>
          <w:szCs w:val="28"/>
        </w:rPr>
        <w:t xml:space="preserve">      </w:t>
      </w:r>
      <w:r w:rsidR="00881E1F" w:rsidRPr="00FF55BD">
        <w:rPr>
          <w:color w:val="000000"/>
          <w:sz w:val="28"/>
          <w:szCs w:val="28"/>
        </w:rPr>
        <w:t>1</w:t>
      </w:r>
      <w:r w:rsidR="00881E1F" w:rsidRPr="00FF55BD">
        <w:rPr>
          <w:sz w:val="28"/>
          <w:szCs w:val="28"/>
        </w:rPr>
        <w:t>.</w:t>
      </w:r>
      <w:r w:rsidR="00734451" w:rsidRPr="00FF55BD">
        <w:rPr>
          <w:bCs/>
          <w:sz w:val="28"/>
          <w:szCs w:val="28"/>
        </w:rPr>
        <w:t xml:space="preserve"> Утвердить</w:t>
      </w:r>
      <w:r w:rsidR="00F65641">
        <w:rPr>
          <w:bCs/>
          <w:sz w:val="28"/>
          <w:szCs w:val="28"/>
        </w:rPr>
        <w:t xml:space="preserve"> п</w:t>
      </w:r>
      <w:r w:rsidR="00F65641" w:rsidRPr="00F65641">
        <w:rPr>
          <w:bCs/>
          <w:color w:val="000000"/>
          <w:sz w:val="28"/>
        </w:rPr>
        <w:t xml:space="preserve">еречень главных администраторов доходов бюджета Уляшкинского сельского поселения Каменского района  - органов местного </w:t>
      </w:r>
    </w:p>
    <w:p w:rsidR="009A2253" w:rsidRDefault="00F65641" w:rsidP="009A2253">
      <w:pPr>
        <w:spacing w:line="242" w:lineRule="auto"/>
        <w:jc w:val="both"/>
        <w:rPr>
          <w:bCs/>
          <w:color w:val="000000"/>
          <w:sz w:val="28"/>
        </w:rPr>
      </w:pPr>
      <w:r w:rsidRPr="00F65641">
        <w:rPr>
          <w:bCs/>
          <w:color w:val="000000"/>
          <w:sz w:val="28"/>
        </w:rPr>
        <w:t>самоуправления</w:t>
      </w:r>
    </w:p>
    <w:p w:rsidR="009A2253" w:rsidRPr="009A2253" w:rsidRDefault="009A2253" w:rsidP="009A2253">
      <w:pPr>
        <w:spacing w:line="242" w:lineRule="auto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2.</w:t>
      </w:r>
      <w:r w:rsidRPr="009A2253">
        <w:rPr>
          <w:spacing w:val="-2"/>
          <w:sz w:val="28"/>
          <w:szCs w:val="28"/>
        </w:rPr>
        <w:t xml:space="preserve"> </w:t>
      </w:r>
      <w:r w:rsidR="003203A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Постановление вступает в силу </w:t>
      </w:r>
      <w:r w:rsidR="003203A6">
        <w:rPr>
          <w:spacing w:val="-2"/>
          <w:sz w:val="28"/>
          <w:szCs w:val="28"/>
        </w:rPr>
        <w:t>с 01 января 202</w:t>
      </w:r>
      <w:r w:rsidR="00A02AF1">
        <w:rPr>
          <w:spacing w:val="-2"/>
          <w:sz w:val="28"/>
          <w:szCs w:val="28"/>
        </w:rPr>
        <w:t>5</w:t>
      </w:r>
      <w:r w:rsidR="003203A6">
        <w:rPr>
          <w:spacing w:val="-2"/>
          <w:sz w:val="28"/>
          <w:szCs w:val="28"/>
        </w:rPr>
        <w:t xml:space="preserve"> года</w:t>
      </w:r>
      <w:r>
        <w:rPr>
          <w:spacing w:val="-2"/>
          <w:sz w:val="28"/>
          <w:szCs w:val="28"/>
        </w:rPr>
        <w:t>.</w:t>
      </w:r>
    </w:p>
    <w:p w:rsidR="009A2253" w:rsidRDefault="009A2253" w:rsidP="009A2253">
      <w:pPr>
        <w:widowControl w:val="0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4. Контроль за выполнением постановления оставляю за собой.</w:t>
      </w:r>
    </w:p>
    <w:p w:rsidR="009A2253" w:rsidRDefault="009A2253" w:rsidP="009A2253">
      <w:pPr>
        <w:widowControl w:val="0"/>
        <w:autoSpaceDE w:val="0"/>
        <w:autoSpaceDN w:val="0"/>
        <w:adjustRightInd w:val="0"/>
        <w:ind w:firstLine="720"/>
        <w:jc w:val="both"/>
      </w:pPr>
    </w:p>
    <w:p w:rsidR="009A2253" w:rsidRPr="00F65641" w:rsidRDefault="009A2253" w:rsidP="00F65641">
      <w:pPr>
        <w:spacing w:line="242" w:lineRule="auto"/>
        <w:jc w:val="both"/>
        <w:rPr>
          <w:sz w:val="28"/>
        </w:rPr>
      </w:pPr>
    </w:p>
    <w:p w:rsidR="00552659" w:rsidRPr="00FF55BD" w:rsidRDefault="00552659" w:rsidP="00F56268">
      <w:pPr>
        <w:jc w:val="both"/>
        <w:rPr>
          <w:color w:val="000000"/>
          <w:sz w:val="28"/>
          <w:szCs w:val="28"/>
        </w:rPr>
      </w:pPr>
    </w:p>
    <w:p w:rsidR="00552659" w:rsidRPr="00FF55BD" w:rsidRDefault="00552659" w:rsidP="00F56268">
      <w:pPr>
        <w:jc w:val="both"/>
        <w:rPr>
          <w:sz w:val="28"/>
          <w:szCs w:val="28"/>
        </w:rPr>
      </w:pPr>
    </w:p>
    <w:p w:rsidR="00F56268" w:rsidRPr="00FF55BD" w:rsidRDefault="00F56268" w:rsidP="00881E1F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  <w:sz w:val="28"/>
          <w:szCs w:val="28"/>
        </w:rPr>
      </w:pPr>
    </w:p>
    <w:p w:rsidR="00881E1F" w:rsidRPr="00FF55BD" w:rsidRDefault="00881E1F" w:rsidP="00881E1F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  <w:sz w:val="28"/>
          <w:szCs w:val="28"/>
        </w:rPr>
      </w:pPr>
    </w:p>
    <w:p w:rsidR="00734451" w:rsidRPr="00FF55BD" w:rsidRDefault="00881E1F" w:rsidP="00881E1F">
      <w:pPr>
        <w:jc w:val="both"/>
        <w:rPr>
          <w:sz w:val="28"/>
          <w:szCs w:val="28"/>
        </w:rPr>
      </w:pPr>
      <w:r w:rsidRPr="00FF55BD">
        <w:t>Г</w:t>
      </w:r>
      <w:r w:rsidR="00552659" w:rsidRPr="00FF55BD">
        <w:rPr>
          <w:sz w:val="28"/>
          <w:szCs w:val="28"/>
        </w:rPr>
        <w:t xml:space="preserve">лава </w:t>
      </w:r>
      <w:r w:rsidR="005432B0" w:rsidRPr="00FF55BD">
        <w:rPr>
          <w:sz w:val="28"/>
          <w:szCs w:val="28"/>
        </w:rPr>
        <w:t>А</w:t>
      </w:r>
      <w:r w:rsidRPr="00FF55BD">
        <w:rPr>
          <w:sz w:val="28"/>
          <w:szCs w:val="28"/>
        </w:rPr>
        <w:t xml:space="preserve">дминистрации </w:t>
      </w:r>
      <w:r w:rsidRPr="00FF55BD">
        <w:rPr>
          <w:sz w:val="28"/>
          <w:szCs w:val="28"/>
        </w:rPr>
        <w:tab/>
      </w:r>
      <w:r w:rsidRPr="00FF55BD">
        <w:rPr>
          <w:sz w:val="28"/>
          <w:szCs w:val="28"/>
        </w:rPr>
        <w:tab/>
      </w:r>
      <w:r w:rsidRPr="00FF55BD">
        <w:rPr>
          <w:sz w:val="28"/>
          <w:szCs w:val="28"/>
        </w:rPr>
        <w:tab/>
      </w:r>
    </w:p>
    <w:p w:rsidR="00734451" w:rsidRPr="00552659" w:rsidRDefault="00B17C6B" w:rsidP="00881E1F">
      <w:pPr>
        <w:jc w:val="both"/>
        <w:rPr>
          <w:sz w:val="28"/>
          <w:szCs w:val="28"/>
        </w:rPr>
      </w:pPr>
      <w:r w:rsidRPr="00FF55BD">
        <w:rPr>
          <w:sz w:val="28"/>
          <w:szCs w:val="28"/>
        </w:rPr>
        <w:t>Уляшкинского</w:t>
      </w:r>
      <w:r w:rsidR="00552659" w:rsidRPr="00FF55BD">
        <w:rPr>
          <w:sz w:val="28"/>
          <w:szCs w:val="28"/>
        </w:rPr>
        <w:t xml:space="preserve"> сельского поселения</w:t>
      </w:r>
      <w:r w:rsidR="0055265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Н.С. Манохина</w:t>
      </w:r>
    </w:p>
    <w:p w:rsidR="00734451" w:rsidRDefault="00734451" w:rsidP="00881E1F">
      <w:pPr>
        <w:jc w:val="both"/>
        <w:rPr>
          <w:b/>
          <w:sz w:val="28"/>
          <w:szCs w:val="28"/>
        </w:rPr>
      </w:pPr>
    </w:p>
    <w:p w:rsidR="00734451" w:rsidRDefault="00734451" w:rsidP="00881E1F">
      <w:pPr>
        <w:jc w:val="both"/>
        <w:rPr>
          <w:b/>
        </w:rPr>
      </w:pPr>
    </w:p>
    <w:p w:rsidR="00734451" w:rsidRDefault="00734451" w:rsidP="00881E1F">
      <w:pPr>
        <w:jc w:val="both"/>
        <w:rPr>
          <w:b/>
        </w:rPr>
      </w:pPr>
    </w:p>
    <w:p w:rsidR="00734451" w:rsidRDefault="00734451" w:rsidP="00881E1F">
      <w:pPr>
        <w:jc w:val="both"/>
      </w:pPr>
    </w:p>
    <w:p w:rsidR="000B4B0B" w:rsidRDefault="000B4B0B" w:rsidP="00881E1F">
      <w:pPr>
        <w:jc w:val="both"/>
      </w:pPr>
    </w:p>
    <w:p w:rsidR="002B647B" w:rsidRDefault="002B647B" w:rsidP="006D11E8">
      <w:pPr>
        <w:pStyle w:val="a9"/>
        <w:rPr>
          <w:rFonts w:ascii="Times New Roman" w:hAnsi="Times New Roman"/>
          <w:sz w:val="28"/>
          <w:szCs w:val="28"/>
        </w:rPr>
      </w:pPr>
    </w:p>
    <w:p w:rsidR="00734451" w:rsidRPr="00DD5A1B" w:rsidRDefault="00734451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DD5A1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34451" w:rsidRDefault="006E3431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34451" w:rsidRPr="00DD5A1B">
        <w:rPr>
          <w:rFonts w:ascii="Times New Roman" w:hAnsi="Times New Roman"/>
          <w:sz w:val="28"/>
          <w:szCs w:val="28"/>
        </w:rPr>
        <w:t>тверждено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734451">
        <w:rPr>
          <w:rFonts w:ascii="Times New Roman" w:hAnsi="Times New Roman"/>
          <w:sz w:val="28"/>
          <w:szCs w:val="28"/>
        </w:rPr>
        <w:t>Постановлением</w:t>
      </w:r>
    </w:p>
    <w:p w:rsidR="00734451" w:rsidRDefault="00734451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734451" w:rsidRPr="00DD5A1B" w:rsidRDefault="00734451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7C6B">
        <w:rPr>
          <w:rFonts w:ascii="Times New Roman" w:hAnsi="Times New Roman"/>
          <w:sz w:val="28"/>
          <w:szCs w:val="28"/>
        </w:rPr>
        <w:t>Уляшкинского</w:t>
      </w:r>
      <w:r w:rsidRPr="00DD5A1B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734451" w:rsidRPr="00DD5A1B" w:rsidRDefault="00D008F5" w:rsidP="00D008F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822D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22D7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34451" w:rsidRPr="00DD5A1B" w:rsidRDefault="00734451" w:rsidP="00734451">
      <w:pPr>
        <w:jc w:val="right"/>
        <w:rPr>
          <w:szCs w:val="28"/>
        </w:rPr>
      </w:pPr>
      <w:r w:rsidRPr="00DD5A1B">
        <w:rPr>
          <w:szCs w:val="28"/>
        </w:rPr>
        <w:t xml:space="preserve">    </w:t>
      </w:r>
    </w:p>
    <w:p w:rsidR="009A2253" w:rsidRDefault="009A2253" w:rsidP="009A2253">
      <w:pPr>
        <w:spacing w:line="242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Перечень главных администраторов доходов бюджета Уляшкинского сельского поселения Каменского района  - органов местного </w:t>
      </w:r>
    </w:p>
    <w:p w:rsidR="009A2253" w:rsidRDefault="009A2253" w:rsidP="009A2253">
      <w:pPr>
        <w:spacing w:line="242" w:lineRule="auto"/>
        <w:jc w:val="center"/>
        <w:rPr>
          <w:sz w:val="28"/>
        </w:rPr>
      </w:pPr>
      <w:r>
        <w:rPr>
          <w:b/>
          <w:bCs/>
          <w:color w:val="000000"/>
          <w:sz w:val="28"/>
        </w:rPr>
        <w:t>самоуправления</w:t>
      </w:r>
    </w:p>
    <w:p w:rsidR="009A2253" w:rsidRDefault="009A2253" w:rsidP="009A2253">
      <w:pPr>
        <w:spacing w:line="192" w:lineRule="auto"/>
        <w:jc w:val="center"/>
        <w:rPr>
          <w:sz w:val="28"/>
        </w:rPr>
      </w:pPr>
    </w:p>
    <w:tbl>
      <w:tblPr>
        <w:tblW w:w="5119" w:type="pct"/>
        <w:tblInd w:w="-110" w:type="dxa"/>
        <w:tblCellMar>
          <w:left w:w="30" w:type="dxa"/>
          <w:right w:w="30" w:type="dxa"/>
        </w:tblCellMar>
        <w:tblLook w:val="0000"/>
      </w:tblPr>
      <w:tblGrid>
        <w:gridCol w:w="1992"/>
        <w:gridCol w:w="2799"/>
        <w:gridCol w:w="5428"/>
      </w:tblGrid>
      <w:tr w:rsidR="009A2253" w:rsidTr="00C5565B">
        <w:trPr>
          <w:cantSplit/>
          <w:trHeight w:val="28"/>
        </w:trPr>
        <w:tc>
          <w:tcPr>
            <w:tcW w:w="2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Код бюджетной классификации </w:t>
            </w:r>
          </w:p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w="27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главного </w:t>
            </w:r>
          </w:p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администратора </w:t>
            </w:r>
          </w:p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доходов бюджета </w:t>
            </w:r>
          </w:p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Уляшкинского сельского поселения</w:t>
            </w:r>
          </w:p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Каменского района</w:t>
            </w:r>
          </w:p>
        </w:tc>
      </w:tr>
      <w:tr w:rsidR="009A2253" w:rsidTr="00C5565B">
        <w:trPr>
          <w:cantSplit/>
          <w:trHeight w:val="28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Код главного администратора доходов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253" w:rsidRP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9A2253">
              <w:rPr>
                <w:sz w:val="28"/>
                <w:szCs w:val="28"/>
              </w:rPr>
              <w:t xml:space="preserve">Код вида (подвида) доходов </w:t>
            </w:r>
            <w:r w:rsidRPr="009A2253">
              <w:rPr>
                <w:color w:val="000000"/>
                <w:sz w:val="28"/>
                <w:szCs w:val="28"/>
              </w:rPr>
              <w:t xml:space="preserve">бюджета </w:t>
            </w:r>
          </w:p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Уляшкинского </w:t>
            </w:r>
          </w:p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сельского </w:t>
            </w:r>
          </w:p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поселения </w:t>
            </w:r>
          </w:p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Каменского района</w:t>
            </w:r>
          </w:p>
        </w:tc>
        <w:tc>
          <w:tcPr>
            <w:tcW w:w="278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9A2253" w:rsidRDefault="009A2253" w:rsidP="009A2253">
      <w:pPr>
        <w:spacing w:line="14" w:lineRule="auto"/>
        <w:rPr>
          <w:sz w:val="28"/>
        </w:rPr>
      </w:pPr>
    </w:p>
    <w:tbl>
      <w:tblPr>
        <w:tblW w:w="5060" w:type="pct"/>
        <w:tblInd w:w="-55" w:type="dxa"/>
        <w:tblCellMar>
          <w:left w:w="85" w:type="dxa"/>
          <w:right w:w="85" w:type="dxa"/>
        </w:tblCellMar>
        <w:tblLook w:val="0000"/>
      </w:tblPr>
      <w:tblGrid>
        <w:gridCol w:w="1440"/>
        <w:gridCol w:w="3027"/>
        <w:gridCol w:w="5745"/>
      </w:tblGrid>
      <w:tr w:rsidR="009A2253" w:rsidTr="00C5565B">
        <w:trPr>
          <w:cantSplit/>
          <w:trHeight w:val="28"/>
          <w:tblHeader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3" w:rsidRDefault="009A2253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9A2253" w:rsidTr="00C5565B">
        <w:trPr>
          <w:cantSplit/>
          <w:trHeight w:val="28"/>
        </w:trPr>
        <w:tc>
          <w:tcPr>
            <w:tcW w:w="705" w:type="pct"/>
            <w:tcBorders>
              <w:top w:val="single" w:sz="4" w:space="0" w:color="auto"/>
            </w:tcBorders>
          </w:tcPr>
          <w:p w:rsidR="009A2253" w:rsidRDefault="009A2253" w:rsidP="00C5565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951</w:t>
            </w:r>
          </w:p>
        </w:tc>
        <w:tc>
          <w:tcPr>
            <w:tcW w:w="1482" w:type="pct"/>
            <w:tcBorders>
              <w:top w:val="single" w:sz="4" w:space="0" w:color="auto"/>
            </w:tcBorders>
          </w:tcPr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2813" w:type="pct"/>
            <w:tcBorders>
              <w:top w:val="single" w:sz="4" w:space="0" w:color="auto"/>
            </w:tcBorders>
          </w:tcPr>
          <w:p w:rsidR="009A2253" w:rsidRDefault="009A2253" w:rsidP="00C5565B">
            <w:pPr>
              <w:pStyle w:val="2"/>
            </w:pPr>
            <w:r>
              <w:t>Администрация Уляшкинского сельского поселения</w:t>
            </w:r>
          </w:p>
        </w:tc>
      </w:tr>
      <w:tr w:rsidR="009A2253" w:rsidTr="00C5565B">
        <w:trPr>
          <w:cantSplit/>
          <w:trHeight w:val="159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1 08 04020 01 1000 110</w:t>
            </w:r>
          </w:p>
        </w:tc>
        <w:tc>
          <w:tcPr>
            <w:tcW w:w="2813" w:type="pct"/>
          </w:tcPr>
          <w:p w:rsidR="009A2253" w:rsidRDefault="009A2253" w:rsidP="00C5565B">
            <w:pPr>
              <w:ind w:left="-24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253" w:rsidTr="00C5565B">
        <w:trPr>
          <w:cantSplit/>
          <w:trHeight w:val="159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1 08 04020 01 4000 110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253" w:rsidTr="00C5565B">
        <w:trPr>
          <w:cantSplit/>
          <w:trHeight w:val="28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1 11 05025 10 0000 120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A2253" w:rsidTr="00C5565B">
        <w:trPr>
          <w:cantSplit/>
          <w:trHeight w:val="4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1 11 05035 10 0000 120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A2253" w:rsidTr="00C5565B">
        <w:trPr>
          <w:cantSplit/>
          <w:trHeight w:val="4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1 11 05075 10 0000 120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A2253" w:rsidTr="00C5565B">
        <w:trPr>
          <w:cantSplit/>
          <w:trHeight w:val="645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1 11 07015 10 0000 120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A2253" w:rsidTr="00C5565B">
        <w:trPr>
          <w:cantSplit/>
          <w:trHeight w:val="7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A2253" w:rsidTr="00C5565B">
        <w:trPr>
          <w:cantSplit/>
          <w:trHeight w:val="7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1 13 01995 10 0000 130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A2253" w:rsidTr="00C5565B">
        <w:trPr>
          <w:cantSplit/>
          <w:trHeight w:val="7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1 13 02995 10 0000 130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 бюджетов сельских поселений</w:t>
            </w:r>
          </w:p>
        </w:tc>
      </w:tr>
      <w:tr w:rsidR="009A2253" w:rsidTr="00C5565B">
        <w:trPr>
          <w:cantSplit/>
          <w:trHeight w:val="7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1 14 02052 10 0000 410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A2253" w:rsidTr="00C5565B">
        <w:trPr>
          <w:cantSplit/>
          <w:trHeight w:val="7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1 14 02053 10 0000 410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2253" w:rsidTr="00C5565B">
        <w:trPr>
          <w:cantSplit/>
          <w:trHeight w:val="7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1 14 02052 10 0000 440</w:t>
            </w: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A2253" w:rsidTr="00C5565B">
        <w:trPr>
          <w:cantSplit/>
          <w:trHeight w:val="7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1 14 02053 10 0000 440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2253" w:rsidTr="00C5565B">
        <w:trPr>
          <w:cantSplit/>
          <w:trHeight w:val="7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1 14 04050 10 0000 420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A2253" w:rsidTr="00C5565B">
        <w:trPr>
          <w:cantSplit/>
          <w:trHeight w:val="7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1 14 06025 10 0000 430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A2253" w:rsidTr="00C5565B">
        <w:trPr>
          <w:cantSplit/>
          <w:trHeight w:val="435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1 16 18050 10 0000 140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A2253" w:rsidTr="00C5565B">
        <w:trPr>
          <w:cantSplit/>
          <w:trHeight w:val="63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1 16 23051 10 0000 140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8"/>
              </w:rPr>
              <w:t>выгодоприобретателями</w:t>
            </w:r>
            <w:proofErr w:type="spellEnd"/>
            <w:r>
              <w:rPr>
                <w:sz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9A2253" w:rsidTr="00C5565B">
        <w:trPr>
          <w:cantSplit/>
          <w:trHeight w:val="63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1 16 23052 10 0000 140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8"/>
              </w:rPr>
              <w:t>выгодоприобретателями</w:t>
            </w:r>
            <w:proofErr w:type="spellEnd"/>
            <w:r>
              <w:rPr>
                <w:sz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9A2253" w:rsidTr="00C5565B">
        <w:trPr>
          <w:cantSplit/>
          <w:trHeight w:val="63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1 16 32000 10 0000 140</w:t>
            </w: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A2253" w:rsidTr="00C5565B">
        <w:trPr>
          <w:cantSplit/>
          <w:trHeight w:val="63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1 16 90050 10 0000 140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A2253" w:rsidTr="00C5565B">
        <w:trPr>
          <w:cantSplit/>
          <w:trHeight w:val="555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1 17 01050 10 0000 180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Невыясненные поступления, зачисляемые в бюджеты сельских поселений</w:t>
            </w:r>
          </w:p>
        </w:tc>
      </w:tr>
      <w:tr w:rsidR="009A2253" w:rsidTr="00C5565B">
        <w:trPr>
          <w:cantSplit/>
          <w:trHeight w:val="615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1 17 02020 10 0000 180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A2253" w:rsidTr="00C5565B">
        <w:trPr>
          <w:cantSplit/>
          <w:trHeight w:val="719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951  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1 17 05050 10 0000 180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неналоговые доходы бюджетов сельских поселений</w:t>
            </w:r>
          </w:p>
        </w:tc>
      </w:tr>
      <w:tr w:rsidR="009A2253" w:rsidTr="00C5565B">
        <w:trPr>
          <w:cantSplit/>
          <w:trHeight w:val="641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pStyle w:val="af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2 02 15001 10 0000 150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A2253" w:rsidTr="00C5565B">
        <w:trPr>
          <w:cantSplit/>
          <w:trHeight w:val="641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pStyle w:val="af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2 02 15002 10 0000 150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A2253" w:rsidTr="00C5565B">
        <w:trPr>
          <w:cantSplit/>
          <w:trHeight w:val="641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pStyle w:val="af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2 02 15009 10 0000 150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A2253" w:rsidTr="00C5565B">
        <w:trPr>
          <w:cantSplit/>
          <w:trHeight w:val="641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pStyle w:val="af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2 02 19999 10 0000 150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дотации бюджетам сельских поселений</w:t>
            </w:r>
          </w:p>
        </w:tc>
      </w:tr>
      <w:tr w:rsidR="009A2253" w:rsidTr="00C5565B">
        <w:trPr>
          <w:cantSplit/>
          <w:trHeight w:val="641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pStyle w:val="af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2 02 20041 10 0000 150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A2253" w:rsidTr="00C5565B">
        <w:trPr>
          <w:cantSplit/>
          <w:trHeight w:val="414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2 02 29999 10 0000 150</w:t>
            </w: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2 02 30024 10 0000 150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субсидии бюджетам сельских поселений</w:t>
            </w:r>
          </w:p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A2253" w:rsidTr="00C5565B">
        <w:trPr>
          <w:cantSplit/>
          <w:trHeight w:val="1125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2 02 35118 10 0000 150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2253" w:rsidTr="00C5565B">
        <w:trPr>
          <w:cantSplit/>
          <w:trHeight w:val="4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2 02 39999 10 0000 150</w:t>
            </w: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субвенции бюджетам сельских поселений</w:t>
            </w:r>
          </w:p>
        </w:tc>
      </w:tr>
      <w:tr w:rsidR="009A2253" w:rsidTr="00C5565B">
        <w:trPr>
          <w:cantSplit/>
          <w:trHeight w:val="42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2 02 40014 10 0000 150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A2253" w:rsidTr="00C5565B">
        <w:trPr>
          <w:cantSplit/>
          <w:trHeight w:val="375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2 02 49999 10 0000 150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pStyle w:val="ad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A2253" w:rsidTr="00C5565B">
        <w:trPr>
          <w:cantSplit/>
          <w:trHeight w:val="57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2 02 90054 10 0000 150</w:t>
            </w: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A2253" w:rsidTr="00C5565B">
        <w:trPr>
          <w:cantSplit/>
          <w:trHeight w:val="570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2 07 05020 10 0000 150</w:t>
            </w:r>
          </w:p>
        </w:tc>
        <w:tc>
          <w:tcPr>
            <w:tcW w:w="2813" w:type="pct"/>
          </w:tcPr>
          <w:p w:rsidR="009A2253" w:rsidRDefault="003203A6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Поступление от денежных пожертвований</w:t>
            </w:r>
            <w:r w:rsidR="004B776E">
              <w:rPr>
                <w:sz w:val="28"/>
              </w:rPr>
              <w:t>,</w:t>
            </w:r>
            <w:r>
              <w:rPr>
                <w:sz w:val="28"/>
              </w:rPr>
              <w:t xml:space="preserve"> предоставляемых физическими лицами получателям средств бюджетов сельских поселений</w:t>
            </w:r>
            <w:r w:rsidR="004B776E">
              <w:rPr>
                <w:sz w:val="28"/>
              </w:rPr>
              <w:t xml:space="preserve"> </w:t>
            </w:r>
          </w:p>
        </w:tc>
      </w:tr>
      <w:tr w:rsidR="009A2253" w:rsidTr="00C5565B">
        <w:trPr>
          <w:cantSplit/>
          <w:trHeight w:val="405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jc w:val="center"/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2 08 05000 10 0000 150</w:t>
            </w: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2253" w:rsidTr="00C5565B">
        <w:trPr>
          <w:cantSplit/>
          <w:trHeight w:val="405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2 18 05010 10 0000 150</w:t>
            </w:r>
          </w:p>
          <w:p w:rsidR="009A2253" w:rsidRDefault="009A2253" w:rsidP="00C5565B">
            <w:pPr>
              <w:rPr>
                <w:sz w:val="28"/>
              </w:rPr>
            </w:pPr>
          </w:p>
          <w:p w:rsidR="009A2253" w:rsidRDefault="009A2253" w:rsidP="00C5565B">
            <w:pPr>
              <w:rPr>
                <w:sz w:val="28"/>
              </w:rPr>
            </w:pP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A2253" w:rsidTr="00C5565B">
        <w:trPr>
          <w:cantSplit/>
          <w:trHeight w:val="405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2 18 60010 10 0000 150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A2253" w:rsidTr="00C5565B">
        <w:trPr>
          <w:cantSplit/>
          <w:trHeight w:val="405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2 18 05030 10 0000 150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A2253" w:rsidTr="00C5565B">
        <w:trPr>
          <w:cantSplit/>
          <w:trHeight w:val="405"/>
        </w:trPr>
        <w:tc>
          <w:tcPr>
            <w:tcW w:w="705" w:type="pct"/>
          </w:tcPr>
          <w:p w:rsidR="009A2253" w:rsidRDefault="009A2253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951 </w:t>
            </w:r>
          </w:p>
        </w:tc>
        <w:tc>
          <w:tcPr>
            <w:tcW w:w="1482" w:type="pct"/>
          </w:tcPr>
          <w:p w:rsidR="009A2253" w:rsidRDefault="009A2253" w:rsidP="00C5565B">
            <w:pPr>
              <w:rPr>
                <w:sz w:val="28"/>
              </w:rPr>
            </w:pPr>
            <w:r>
              <w:rPr>
                <w:sz w:val="28"/>
              </w:rPr>
              <w:t>2 19 60010 10 0000 150</w:t>
            </w:r>
          </w:p>
        </w:tc>
        <w:tc>
          <w:tcPr>
            <w:tcW w:w="2813" w:type="pct"/>
          </w:tcPr>
          <w:p w:rsidR="009A2253" w:rsidRDefault="009A2253" w:rsidP="00C5565B">
            <w:pPr>
              <w:jc w:val="both"/>
              <w:rPr>
                <w:rFonts w:ascii="TimesNewRomanPSMT" w:hAnsi="TimesNewRomanPSMT"/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A2253" w:rsidRDefault="009A2253" w:rsidP="009A2253"/>
    <w:p w:rsidR="002741BF" w:rsidRDefault="002741BF" w:rsidP="009A2253"/>
    <w:p w:rsidR="002741BF" w:rsidRDefault="002741BF" w:rsidP="009A2253"/>
    <w:p w:rsidR="002741BF" w:rsidRDefault="002741BF" w:rsidP="009A2253"/>
    <w:p w:rsidR="002741BF" w:rsidRDefault="002741BF" w:rsidP="009A2253"/>
    <w:p w:rsidR="002741BF" w:rsidRDefault="002741BF" w:rsidP="009A2253"/>
    <w:p w:rsidR="002741BF" w:rsidRDefault="002741BF" w:rsidP="009A2253"/>
    <w:p w:rsidR="002741BF" w:rsidRPr="00DD5A1B" w:rsidRDefault="002741BF" w:rsidP="002741BF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741BF" w:rsidRDefault="002741BF" w:rsidP="002741BF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D5A1B">
        <w:rPr>
          <w:rFonts w:ascii="Times New Roman" w:hAnsi="Times New Roman"/>
          <w:sz w:val="28"/>
          <w:szCs w:val="28"/>
        </w:rPr>
        <w:t>тверждено</w:t>
      </w:r>
      <w:r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1BF" w:rsidRDefault="002741BF" w:rsidP="002741BF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2741BF" w:rsidRPr="00DD5A1B" w:rsidRDefault="002741BF" w:rsidP="002741BF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Уляшкинского</w:t>
      </w:r>
      <w:r w:rsidRPr="00DD5A1B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2741BF" w:rsidRDefault="002741BF" w:rsidP="002741BF">
      <w:pPr>
        <w:spacing w:line="242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Перечень главных администраторов  доходов бюджета Уляшкинского сельского поселения Каменского района – органов государственной власти Ростовской области, органов государственной власти Российской Федерации</w:t>
      </w:r>
    </w:p>
    <w:p w:rsidR="002741BF" w:rsidRDefault="002741BF" w:rsidP="002741BF">
      <w:pPr>
        <w:spacing w:line="242" w:lineRule="auto"/>
        <w:jc w:val="center"/>
        <w:rPr>
          <w:sz w:val="28"/>
        </w:rPr>
      </w:pPr>
    </w:p>
    <w:tbl>
      <w:tblPr>
        <w:tblW w:w="5131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02"/>
        <w:gridCol w:w="3152"/>
        <w:gridCol w:w="5401"/>
      </w:tblGrid>
      <w:tr w:rsidR="002741BF" w:rsidTr="00C5565B">
        <w:trPr>
          <w:cantSplit/>
          <w:trHeight w:val="28"/>
        </w:trPr>
        <w:tc>
          <w:tcPr>
            <w:tcW w:w="2392" w:type="pct"/>
            <w:gridSpan w:val="2"/>
            <w:tcBorders>
              <w:bottom w:val="single" w:sz="4" w:space="0" w:color="auto"/>
            </w:tcBorders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0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Код бюджетной классификации </w:t>
            </w:r>
            <w:r>
              <w:rPr>
                <w:color w:val="000000"/>
                <w:sz w:val="28"/>
              </w:rPr>
              <w:br/>
              <w:t>Российской Федерации</w:t>
            </w:r>
          </w:p>
        </w:tc>
        <w:tc>
          <w:tcPr>
            <w:tcW w:w="2608" w:type="pct"/>
            <w:vMerge w:val="restart"/>
            <w:tcBorders>
              <w:bottom w:val="nil"/>
            </w:tcBorders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0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главного </w:t>
            </w:r>
            <w:r>
              <w:rPr>
                <w:color w:val="000000"/>
                <w:sz w:val="28"/>
              </w:rPr>
              <w:br/>
              <w:t>администратора доходов бюджета</w:t>
            </w: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0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Уляшкинского сельского поселения</w:t>
            </w: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0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Каменского района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  <w:tcBorders>
              <w:bottom w:val="nil"/>
            </w:tcBorders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0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главного администратора доходов</w:t>
            </w:r>
          </w:p>
        </w:tc>
        <w:tc>
          <w:tcPr>
            <w:tcW w:w="1522" w:type="pct"/>
            <w:tcBorders>
              <w:bottom w:val="nil"/>
            </w:tcBorders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0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доходов бюджета </w:t>
            </w: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0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Уляшкинского  </w:t>
            </w: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0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сельского поселения</w:t>
            </w: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0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Каменского района</w:t>
            </w:r>
          </w:p>
        </w:tc>
        <w:tc>
          <w:tcPr>
            <w:tcW w:w="2608" w:type="pct"/>
            <w:vMerge/>
            <w:tcBorders>
              <w:bottom w:val="nil"/>
            </w:tcBorders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0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2741BF" w:rsidRDefault="002741BF" w:rsidP="002741BF">
      <w:pPr>
        <w:spacing w:line="14" w:lineRule="auto"/>
        <w:rPr>
          <w:sz w:val="28"/>
        </w:rPr>
      </w:pPr>
    </w:p>
    <w:tbl>
      <w:tblPr>
        <w:tblW w:w="5131" w:type="pct"/>
        <w:tblInd w:w="-110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1802"/>
        <w:gridCol w:w="3154"/>
        <w:gridCol w:w="5399"/>
      </w:tblGrid>
      <w:tr w:rsidR="002741BF" w:rsidTr="00C5565B">
        <w:trPr>
          <w:cantSplit/>
          <w:trHeight w:val="28"/>
          <w:tblHeader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35" w:lineRule="auto"/>
              <w:rPr>
                <w:bCs/>
                <w:color w:val="000000"/>
                <w:sz w:val="28"/>
              </w:rPr>
            </w:pP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35" w:lineRule="auto"/>
              <w:jc w:val="both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Управление Федеральной налоговой службы по Ростовской области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1 01 02010 01 0000 110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1 01 02020 01 0000 110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</w:t>
            </w:r>
            <w:r>
              <w:rPr>
                <w:sz w:val="28"/>
              </w:rPr>
              <w:t>со статьей 227 Налогового кодекса Российской Федерации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1 01 02030 01 0000 110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Налог на доходы физических лиц с доходов, полученных физическими лицами в соответствии </w:t>
            </w:r>
            <w:r>
              <w:rPr>
                <w:sz w:val="28"/>
              </w:rPr>
              <w:t>со статьей 228 Налогового кодекса Российской Федерации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1 01 02040 01 0000 110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227¹ Налогового кодекса Российской Федерации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1 05 01011 01 0000 110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1 05 01012 01 0000 110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1 05 01021 01 0000 110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1 05 01022 01 0000 110</w:t>
            </w: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rPr>
                <w:color w:val="000000"/>
                <w:sz w:val="28"/>
              </w:rPr>
            </w:pP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1 05 01050 01 0000 110</w:t>
            </w: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Минимальный налог, зачисляемый в бюджеты субъектов Российской Федерации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1 05 03010 01 0000 110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1 05 03020 01 0000 110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1 06 01030 10 0000 110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 налогообложения, применяемым к объектам налогообложения, расположенным в границах сельских поселений</w:t>
            </w:r>
          </w:p>
        </w:tc>
      </w:tr>
      <w:tr w:rsidR="002741BF" w:rsidTr="00C5565B">
        <w:trPr>
          <w:cantSplit/>
          <w:trHeight w:val="28"/>
        </w:trPr>
        <w:tc>
          <w:tcPr>
            <w:tcW w:w="870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1 06 06033 10 0000 110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741BF" w:rsidTr="00C5565B">
        <w:trPr>
          <w:cantSplit/>
          <w:trHeight w:val="1238"/>
        </w:trPr>
        <w:tc>
          <w:tcPr>
            <w:tcW w:w="870" w:type="pct"/>
          </w:tcPr>
          <w:p w:rsidR="002741BF" w:rsidRDefault="002741BF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1 06 06043 10 0000 110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spacing w:before="40" w:after="40" w:line="216" w:lineRule="auto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741BF" w:rsidTr="00C5565B">
        <w:trPr>
          <w:cantSplit/>
          <w:trHeight w:val="960"/>
        </w:trPr>
        <w:tc>
          <w:tcPr>
            <w:tcW w:w="870" w:type="pct"/>
          </w:tcPr>
          <w:p w:rsidR="002741BF" w:rsidRDefault="002741BF" w:rsidP="00C5565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182</w:t>
            </w:r>
          </w:p>
        </w:tc>
        <w:tc>
          <w:tcPr>
            <w:tcW w:w="1523" w:type="pct"/>
          </w:tcPr>
          <w:p w:rsidR="002741BF" w:rsidRDefault="002741BF" w:rsidP="00C5565B">
            <w:pPr>
              <w:autoSpaceDE w:val="0"/>
              <w:autoSpaceDN w:val="0"/>
              <w:adjustRightInd w:val="0"/>
              <w:spacing w:before="60" w:after="60" w:line="21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1 09 04053 10 0000 110</w:t>
            </w:r>
          </w:p>
        </w:tc>
        <w:tc>
          <w:tcPr>
            <w:tcW w:w="2607" w:type="pct"/>
          </w:tcPr>
          <w:p w:rsidR="002741BF" w:rsidRDefault="002741BF" w:rsidP="00C5565B">
            <w:pPr>
              <w:spacing w:before="40" w:after="40" w:line="216" w:lineRule="auto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</w:tbl>
    <w:p w:rsidR="002741BF" w:rsidRDefault="002741BF" w:rsidP="002741BF">
      <w:pPr>
        <w:rPr>
          <w:sz w:val="28"/>
          <w:szCs w:val="28"/>
        </w:rPr>
      </w:pPr>
    </w:p>
    <w:p w:rsidR="002741BF" w:rsidRDefault="002741BF" w:rsidP="009A2253"/>
    <w:p w:rsidR="008B4B21" w:rsidRDefault="008B4B21" w:rsidP="008B4B21">
      <w:pPr>
        <w:ind w:hanging="156"/>
        <w:rPr>
          <w:sz w:val="28"/>
          <w:szCs w:val="28"/>
        </w:rPr>
      </w:pPr>
    </w:p>
    <w:p w:rsidR="008B4B21" w:rsidRDefault="008B4B21" w:rsidP="008B4B21">
      <w:pPr>
        <w:ind w:hanging="156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экономики и финансов                                       </w:t>
      </w:r>
      <w:r w:rsidR="00440CCA">
        <w:rPr>
          <w:sz w:val="28"/>
          <w:szCs w:val="28"/>
        </w:rPr>
        <w:t>Н.П. Шапарь</w:t>
      </w:r>
    </w:p>
    <w:p w:rsidR="007836F7" w:rsidRDefault="007836F7" w:rsidP="007836F7">
      <w:pPr>
        <w:rPr>
          <w:sz w:val="28"/>
          <w:szCs w:val="28"/>
        </w:rPr>
      </w:pPr>
    </w:p>
    <w:p w:rsidR="007836F7" w:rsidRDefault="007836F7" w:rsidP="007836F7">
      <w:pPr>
        <w:rPr>
          <w:sz w:val="28"/>
          <w:szCs w:val="28"/>
        </w:rPr>
      </w:pPr>
    </w:p>
    <w:p w:rsidR="006D11E8" w:rsidRPr="00C542B0" w:rsidRDefault="006D11E8" w:rsidP="00C542B0">
      <w:pPr>
        <w:rPr>
          <w:sz w:val="16"/>
          <w:szCs w:val="16"/>
        </w:rPr>
      </w:pPr>
    </w:p>
    <w:sectPr w:rsidR="006D11E8" w:rsidRPr="00C542B0" w:rsidSect="00656C9F">
      <w:pgSz w:w="11906" w:h="16838" w:code="9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1D045CD3"/>
    <w:multiLevelType w:val="hybridMultilevel"/>
    <w:tmpl w:val="5EA2C3FA"/>
    <w:lvl w:ilvl="0" w:tplc="83B2CFE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C5306F"/>
    <w:multiLevelType w:val="hybridMultilevel"/>
    <w:tmpl w:val="9A8C92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570C2002"/>
    <w:multiLevelType w:val="hybridMultilevel"/>
    <w:tmpl w:val="2EFC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E5582"/>
    <w:multiLevelType w:val="hybridMultilevel"/>
    <w:tmpl w:val="25826434"/>
    <w:lvl w:ilvl="0" w:tplc="FF3AF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403A"/>
    <w:rsid w:val="00043E89"/>
    <w:rsid w:val="000904C0"/>
    <w:rsid w:val="000A2229"/>
    <w:rsid w:val="000B4B0B"/>
    <w:rsid w:val="000D72EA"/>
    <w:rsid w:val="00107084"/>
    <w:rsid w:val="00134C74"/>
    <w:rsid w:val="00153917"/>
    <w:rsid w:val="0016361C"/>
    <w:rsid w:val="00185F9D"/>
    <w:rsid w:val="001C5CCD"/>
    <w:rsid w:val="001D5ED5"/>
    <w:rsid w:val="001E749A"/>
    <w:rsid w:val="00240CF4"/>
    <w:rsid w:val="0026535D"/>
    <w:rsid w:val="0026756B"/>
    <w:rsid w:val="002741BF"/>
    <w:rsid w:val="00284C66"/>
    <w:rsid w:val="0029228C"/>
    <w:rsid w:val="002A41AF"/>
    <w:rsid w:val="002B647B"/>
    <w:rsid w:val="002C7580"/>
    <w:rsid w:val="003203A6"/>
    <w:rsid w:val="003261C2"/>
    <w:rsid w:val="003409D6"/>
    <w:rsid w:val="00343F46"/>
    <w:rsid w:val="00350DBD"/>
    <w:rsid w:val="003644C6"/>
    <w:rsid w:val="0038793A"/>
    <w:rsid w:val="00396DC9"/>
    <w:rsid w:val="003F44AC"/>
    <w:rsid w:val="003F7696"/>
    <w:rsid w:val="004019E3"/>
    <w:rsid w:val="0041264D"/>
    <w:rsid w:val="0042618A"/>
    <w:rsid w:val="00440CCA"/>
    <w:rsid w:val="00451938"/>
    <w:rsid w:val="00461461"/>
    <w:rsid w:val="00461725"/>
    <w:rsid w:val="00461CD2"/>
    <w:rsid w:val="004648CD"/>
    <w:rsid w:val="00470232"/>
    <w:rsid w:val="00495C87"/>
    <w:rsid w:val="004B776E"/>
    <w:rsid w:val="004D4301"/>
    <w:rsid w:val="004F7BD2"/>
    <w:rsid w:val="005003BD"/>
    <w:rsid w:val="005165CB"/>
    <w:rsid w:val="005432B0"/>
    <w:rsid w:val="00544C78"/>
    <w:rsid w:val="00552659"/>
    <w:rsid w:val="00552A19"/>
    <w:rsid w:val="00554BF6"/>
    <w:rsid w:val="005C0686"/>
    <w:rsid w:val="005F380B"/>
    <w:rsid w:val="005F71A7"/>
    <w:rsid w:val="005F79FB"/>
    <w:rsid w:val="0062284E"/>
    <w:rsid w:val="006528F5"/>
    <w:rsid w:val="00656C9F"/>
    <w:rsid w:val="0066518E"/>
    <w:rsid w:val="006B33C9"/>
    <w:rsid w:val="006B3DE9"/>
    <w:rsid w:val="006D11E8"/>
    <w:rsid w:val="006D6761"/>
    <w:rsid w:val="006E3431"/>
    <w:rsid w:val="006E6130"/>
    <w:rsid w:val="00726783"/>
    <w:rsid w:val="00727C82"/>
    <w:rsid w:val="00734451"/>
    <w:rsid w:val="007627EB"/>
    <w:rsid w:val="00770288"/>
    <w:rsid w:val="007836F7"/>
    <w:rsid w:val="00822D7B"/>
    <w:rsid w:val="00830559"/>
    <w:rsid w:val="00832865"/>
    <w:rsid w:val="00841C57"/>
    <w:rsid w:val="00855D72"/>
    <w:rsid w:val="00870533"/>
    <w:rsid w:val="00870D84"/>
    <w:rsid w:val="00872BFE"/>
    <w:rsid w:val="00872CC8"/>
    <w:rsid w:val="00881E1F"/>
    <w:rsid w:val="008A1A5A"/>
    <w:rsid w:val="008A21D6"/>
    <w:rsid w:val="008B2CF1"/>
    <w:rsid w:val="008B4B21"/>
    <w:rsid w:val="008E671B"/>
    <w:rsid w:val="008E7932"/>
    <w:rsid w:val="008F19FF"/>
    <w:rsid w:val="008F7157"/>
    <w:rsid w:val="008F7A04"/>
    <w:rsid w:val="0095403A"/>
    <w:rsid w:val="00963870"/>
    <w:rsid w:val="009861A0"/>
    <w:rsid w:val="0098652B"/>
    <w:rsid w:val="00990364"/>
    <w:rsid w:val="009A2253"/>
    <w:rsid w:val="009B58BF"/>
    <w:rsid w:val="009C5A43"/>
    <w:rsid w:val="009D1391"/>
    <w:rsid w:val="009E6AE0"/>
    <w:rsid w:val="00A02AF1"/>
    <w:rsid w:val="00A325B0"/>
    <w:rsid w:val="00A34D8B"/>
    <w:rsid w:val="00A35004"/>
    <w:rsid w:val="00A45C88"/>
    <w:rsid w:val="00A53B61"/>
    <w:rsid w:val="00A7560E"/>
    <w:rsid w:val="00A84BA5"/>
    <w:rsid w:val="00AC13B6"/>
    <w:rsid w:val="00AE0E64"/>
    <w:rsid w:val="00AE4F37"/>
    <w:rsid w:val="00AF07B8"/>
    <w:rsid w:val="00B17C6B"/>
    <w:rsid w:val="00B22EDB"/>
    <w:rsid w:val="00B51A4C"/>
    <w:rsid w:val="00B70549"/>
    <w:rsid w:val="00B72A2D"/>
    <w:rsid w:val="00B926BF"/>
    <w:rsid w:val="00BB52AB"/>
    <w:rsid w:val="00BC3C24"/>
    <w:rsid w:val="00BD66A0"/>
    <w:rsid w:val="00BE0C23"/>
    <w:rsid w:val="00BE24F1"/>
    <w:rsid w:val="00BE5B38"/>
    <w:rsid w:val="00BF7F45"/>
    <w:rsid w:val="00C303E7"/>
    <w:rsid w:val="00C4736D"/>
    <w:rsid w:val="00C53417"/>
    <w:rsid w:val="00C542B0"/>
    <w:rsid w:val="00C5565B"/>
    <w:rsid w:val="00C6131E"/>
    <w:rsid w:val="00C71E51"/>
    <w:rsid w:val="00C90D50"/>
    <w:rsid w:val="00CB37A4"/>
    <w:rsid w:val="00CC02F8"/>
    <w:rsid w:val="00CC2B2F"/>
    <w:rsid w:val="00CC360A"/>
    <w:rsid w:val="00CD0087"/>
    <w:rsid w:val="00D008F5"/>
    <w:rsid w:val="00D0661D"/>
    <w:rsid w:val="00D15EC7"/>
    <w:rsid w:val="00D16BF7"/>
    <w:rsid w:val="00D73C45"/>
    <w:rsid w:val="00D753C9"/>
    <w:rsid w:val="00DF172D"/>
    <w:rsid w:val="00DF7720"/>
    <w:rsid w:val="00E048C0"/>
    <w:rsid w:val="00E26392"/>
    <w:rsid w:val="00EB060E"/>
    <w:rsid w:val="00EB2C5A"/>
    <w:rsid w:val="00F05DFE"/>
    <w:rsid w:val="00F21BFD"/>
    <w:rsid w:val="00F274F1"/>
    <w:rsid w:val="00F56268"/>
    <w:rsid w:val="00F65641"/>
    <w:rsid w:val="00FD406A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28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2253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403A"/>
  </w:style>
  <w:style w:type="character" w:customStyle="1" w:styleId="spelle">
    <w:name w:val="spelle"/>
    <w:basedOn w:val="a0"/>
    <w:rsid w:val="0095403A"/>
  </w:style>
  <w:style w:type="character" w:customStyle="1" w:styleId="grame">
    <w:name w:val="grame"/>
    <w:basedOn w:val="a0"/>
    <w:rsid w:val="0095403A"/>
  </w:style>
  <w:style w:type="paragraph" w:customStyle="1" w:styleId="heading">
    <w:name w:val="heading"/>
    <w:basedOn w:val="a"/>
    <w:rsid w:val="0095403A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"/>
    <w:basedOn w:val="a"/>
    <w:rsid w:val="007627E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E613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8793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6">
    <w:name w:val="Название Знак"/>
    <w:link w:val="a5"/>
    <w:rsid w:val="0038793A"/>
    <w:rPr>
      <w:sz w:val="30"/>
    </w:rPr>
  </w:style>
  <w:style w:type="paragraph" w:styleId="a7">
    <w:name w:val="Document Map"/>
    <w:basedOn w:val="a"/>
    <w:semiHidden/>
    <w:rsid w:val="00832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841C5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Normal (Web)"/>
    <w:basedOn w:val="a"/>
    <w:rsid w:val="00841C57"/>
    <w:pPr>
      <w:spacing w:before="100" w:beforeAutospacing="1"/>
    </w:pPr>
    <w:rPr>
      <w:color w:val="000000"/>
    </w:rPr>
  </w:style>
  <w:style w:type="paragraph" w:customStyle="1" w:styleId="Default">
    <w:name w:val="Default"/>
    <w:rsid w:val="00CB37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qFormat/>
    <w:rsid w:val="00734451"/>
    <w:rPr>
      <w:rFonts w:ascii="Calibri" w:hAnsi="Calibri"/>
      <w:sz w:val="22"/>
      <w:szCs w:val="22"/>
    </w:rPr>
  </w:style>
  <w:style w:type="paragraph" w:customStyle="1" w:styleId="aa">
    <w:name w:val="Знак Знак Знак Знак"/>
    <w:basedOn w:val="a"/>
    <w:rsid w:val="002653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rsid w:val="007836F7"/>
    <w:pPr>
      <w:ind w:firstLine="709"/>
      <w:jc w:val="both"/>
    </w:pPr>
    <w:rPr>
      <w:sz w:val="28"/>
      <w:szCs w:val="20"/>
    </w:rPr>
  </w:style>
  <w:style w:type="paragraph" w:customStyle="1" w:styleId="TextBody">
    <w:name w:val="Text Body"/>
    <w:basedOn w:val="a"/>
    <w:rsid w:val="009E6AE0"/>
    <w:pPr>
      <w:widowControl w:val="0"/>
      <w:suppressAutoHyphens/>
      <w:spacing w:after="120"/>
    </w:pPr>
    <w:rPr>
      <w:rFonts w:eastAsia="SimSun" w:cs="Mangal"/>
      <w:lang w:eastAsia="zh-CN" w:bidi="hi-IN"/>
    </w:rPr>
  </w:style>
  <w:style w:type="paragraph" w:customStyle="1" w:styleId="ac">
    <w:name w:val="Знак Знак Знак Знак"/>
    <w:basedOn w:val="a"/>
    <w:rsid w:val="009E6AE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495C87"/>
    <w:pPr>
      <w:jc w:val="center"/>
    </w:pPr>
    <w:rPr>
      <w:sz w:val="28"/>
      <w:szCs w:val="20"/>
    </w:rPr>
  </w:style>
  <w:style w:type="character" w:customStyle="1" w:styleId="InternetLink">
    <w:name w:val="Internet Link"/>
    <w:rsid w:val="00B17C6B"/>
    <w:rPr>
      <w:color w:val="000080"/>
      <w:u w:val="single"/>
    </w:rPr>
  </w:style>
  <w:style w:type="paragraph" w:styleId="ad">
    <w:name w:val="Body Text"/>
    <w:basedOn w:val="a"/>
    <w:link w:val="ae"/>
    <w:rsid w:val="009A2253"/>
    <w:pPr>
      <w:spacing w:after="120"/>
    </w:pPr>
  </w:style>
  <w:style w:type="character" w:customStyle="1" w:styleId="ae">
    <w:name w:val="Основной текст Знак"/>
    <w:basedOn w:val="a0"/>
    <w:link w:val="ad"/>
    <w:rsid w:val="009A225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A2253"/>
    <w:rPr>
      <w:b/>
      <w:bCs/>
      <w:sz w:val="28"/>
      <w:szCs w:val="24"/>
    </w:rPr>
  </w:style>
  <w:style w:type="paragraph" w:styleId="af">
    <w:name w:val="header"/>
    <w:basedOn w:val="a"/>
    <w:link w:val="af0"/>
    <w:rsid w:val="009A22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A22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14</vt:lpstr>
    </vt:vector>
  </TitlesOfParts>
  <Company>MoBIL GROUP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  14</dc:title>
  <dc:creator>user</dc:creator>
  <cp:lastModifiedBy>SUFD</cp:lastModifiedBy>
  <cp:revision>2</cp:revision>
  <cp:lastPrinted>2020-12-14T10:20:00Z</cp:lastPrinted>
  <dcterms:created xsi:type="dcterms:W3CDTF">2024-12-27T15:44:00Z</dcterms:created>
  <dcterms:modified xsi:type="dcterms:W3CDTF">2024-12-27T15:44:00Z</dcterms:modified>
</cp:coreProperties>
</file>