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B8" w:rsidRPr="00A61B4D" w:rsidRDefault="004938B8" w:rsidP="00A61B4D">
      <w:pPr>
        <w:spacing w:after="0" w:line="192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</w:p>
    <w:p w:rsidR="004938B8" w:rsidRPr="004938B8" w:rsidRDefault="004938B8" w:rsidP="004938B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</w:p>
    <w:p w:rsidR="004938B8" w:rsidRPr="004938B8" w:rsidRDefault="004938B8" w:rsidP="004938B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  <w:t xml:space="preserve">ЗАЯВКА НА УЧАСТИЕ В АУКЦИОНЕ </w:t>
      </w:r>
    </w:p>
    <w:p w:rsidR="004938B8" w:rsidRPr="004938B8" w:rsidRDefault="004938B8" w:rsidP="004938B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  <w:t>В ЭЛЕКТРОННОЙ ФОРМЕ</w:t>
      </w:r>
    </w:p>
    <w:p w:rsidR="004938B8" w:rsidRPr="004938B8" w:rsidRDefault="004938B8" w:rsidP="004938B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kern w:val="0"/>
          <w:lang w:val="sq-AL"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  <w:t xml:space="preserve">по продаже Объекта (лота) аукциона </w:t>
      </w:r>
    </w:p>
    <w:p w:rsidR="004938B8" w:rsidRPr="004938B8" w:rsidRDefault="004938B8" w:rsidP="004938B8">
      <w:pPr>
        <w:spacing w:after="0" w:line="204" w:lineRule="auto"/>
        <w:jc w:val="right"/>
        <w:rPr>
          <w:rFonts w:ascii="Times New Roman" w:eastAsia="Times New Roman" w:hAnsi="Times New Roman" w:cs="Times New Roman"/>
          <w:b/>
          <w:kern w:val="0"/>
          <w:lang w:val="sq-AL" w:eastAsia="ru-RU"/>
        </w:rPr>
      </w:pPr>
      <w:bookmarkStart w:id="0" w:name="OLE_LINK6"/>
      <w:bookmarkStart w:id="1" w:name="OLE_LINK5"/>
    </w:p>
    <w:p w:rsidR="004938B8" w:rsidRPr="004938B8" w:rsidRDefault="004938B8" w:rsidP="004938B8">
      <w:pPr>
        <w:spacing w:after="0" w:line="204" w:lineRule="auto"/>
        <w:ind w:left="5387" w:right="45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</w:p>
    <w:p w:rsidR="004938B8" w:rsidRPr="00A61B4D" w:rsidRDefault="004938B8" w:rsidP="004938B8">
      <w:pPr>
        <w:spacing w:after="0" w:line="204" w:lineRule="auto"/>
        <w:ind w:left="5387" w:right="45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  <w:t xml:space="preserve">Администрации </w:t>
      </w:r>
      <w:r w:rsidR="00A61B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Уляшкинского сельского поселения </w:t>
      </w:r>
    </w:p>
    <w:bookmarkEnd w:id="0"/>
    <w:bookmarkEnd w:id="1"/>
    <w:p w:rsidR="004938B8" w:rsidRPr="004938B8" w:rsidRDefault="004938B8" w:rsidP="004938B8">
      <w:pPr>
        <w:spacing w:after="0" w:line="204" w:lineRule="auto"/>
        <w:ind w:left="-709" w:right="-540"/>
        <w:rPr>
          <w:rFonts w:ascii="Times New Roman" w:eastAsia="Times New Roman" w:hAnsi="Times New Roman" w:cs="Times New Roman"/>
          <w:kern w:val="0"/>
          <w:lang w:val="sq-AL"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    </w:t>
      </w:r>
      <w:r w:rsidRPr="004938B8">
        <w:rPr>
          <w:rFonts w:ascii="Times New Roman" w:eastAsia="Times New Roman" w:hAnsi="Times New Roman" w:cs="Times New Roman"/>
          <w:b/>
          <w:kern w:val="0"/>
          <w:lang w:val="sq-AL" w:eastAsia="ru-RU"/>
        </w:rPr>
        <w:t>Претендент</w:t>
      </w:r>
      <w:r w:rsidRPr="004938B8">
        <w:rPr>
          <w:rFonts w:ascii="Times New Roman" w:eastAsia="Times New Roman" w:hAnsi="Times New Roman" w:cs="Times New Roman"/>
          <w:kern w:val="0"/>
          <w:lang w:val="sq-AL" w:eastAsia="ru-RU"/>
        </w:rPr>
        <w:t xml:space="preserve"> </w:t>
      </w:r>
    </w:p>
    <w:p w:rsidR="004938B8" w:rsidRPr="004938B8" w:rsidRDefault="004938B8" w:rsidP="004938B8">
      <w:pPr>
        <w:spacing w:after="0" w:line="204" w:lineRule="auto"/>
        <w:ind w:left="-709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_________________________________________________________________________________________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</w:t>
      </w:r>
    </w:p>
    <w:p w:rsidR="004938B8" w:rsidRPr="004938B8" w:rsidRDefault="004938B8" w:rsidP="004938B8">
      <w:pPr>
        <w:spacing w:after="0" w:line="204" w:lineRule="auto"/>
        <w:ind w:left="-709" w:right="-540"/>
        <w:rPr>
          <w:rFonts w:ascii="Times New Roman" w:eastAsia="Times New Roman" w:hAnsi="Times New Roman" w:cs="Times New Roman"/>
          <w:kern w:val="0"/>
          <w:sz w:val="16"/>
          <w:szCs w:val="16"/>
          <w:lang w:val="sq-AL" w:eastAsia="ru-RU"/>
        </w:rPr>
      </w:pPr>
    </w:p>
    <w:p w:rsidR="004938B8" w:rsidRPr="004938B8" w:rsidRDefault="004938B8" w:rsidP="004938B8">
      <w:pPr>
        <w:spacing w:after="0" w:line="204" w:lineRule="auto"/>
        <w:ind w:left="-709" w:right="-54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lang w:val="sq-AL" w:eastAsia="ru-RU"/>
        </w:rPr>
        <w:t>_________________________________________________________________________________________________________________</w:t>
      </w: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__________</w:t>
      </w:r>
    </w:p>
    <w:p w:rsidR="004938B8" w:rsidRPr="004938B8" w:rsidRDefault="004938B8" w:rsidP="004938B8">
      <w:pPr>
        <w:spacing w:after="0" w:line="204" w:lineRule="auto"/>
        <w:ind w:left="-709" w:right="-540"/>
        <w:jc w:val="center"/>
        <w:rPr>
          <w:rFonts w:ascii="Times New Roman" w:eastAsia="Times New Roman" w:hAnsi="Times New Roman" w:cs="Times New Roman"/>
          <w:kern w:val="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18"/>
          <w:szCs w:val="18"/>
          <w:lang w:val="sq-AL" w:eastAsia="ru-RU"/>
        </w:rPr>
        <w:t xml:space="preserve"> (</w:t>
      </w:r>
      <w:r w:rsidRPr="004938B8">
        <w:rPr>
          <w:rFonts w:ascii="Times New Roman" w:eastAsia="Times New Roman" w:hAnsi="Times New Roman" w:cs="Times New Roman"/>
          <w:bCs/>
          <w:kern w:val="0"/>
          <w:sz w:val="18"/>
          <w:szCs w:val="18"/>
          <w:lang w:val="sq-AL" w:eastAsia="ru-RU"/>
        </w:rPr>
        <w:t>Ф.И.О. для физического лица; ФИО, ОГРНИП –для индивидуальных предпринимателей, ОГРНЮЛ – для юридического лица, наименование для юридического лица с указанием организационно-правовой формы и руководителя</w:t>
      </w:r>
      <w:r w:rsidRPr="004938B8">
        <w:rPr>
          <w:rFonts w:ascii="Times New Roman" w:eastAsia="Times New Roman" w:hAnsi="Times New Roman" w:cs="Times New Roman"/>
          <w:kern w:val="0"/>
          <w:sz w:val="18"/>
          <w:szCs w:val="18"/>
          <w:lang w:val="sq-AL" w:eastAsia="ru-RU"/>
        </w:rPr>
        <w:t>)</w:t>
      </w:r>
    </w:p>
    <w:p w:rsidR="004938B8" w:rsidRPr="004938B8" w:rsidRDefault="004938B8" w:rsidP="004938B8">
      <w:pPr>
        <w:spacing w:after="0" w:line="204" w:lineRule="auto"/>
        <w:ind w:left="-709" w:right="-257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ru-RU"/>
        </w:rPr>
      </w:pPr>
      <w:r w:rsidRPr="004938B8">
        <w:rPr>
          <w:rFonts w:ascii="Times New Roman" w:eastAsia="Times New Roman" w:hAnsi="Times New Roman" w:cs="Times New Roman"/>
          <w:b/>
          <w:bCs/>
          <w:kern w:val="0"/>
          <w:lang w:eastAsia="ru-RU"/>
        </w:rPr>
        <w:t xml:space="preserve">  </w:t>
      </w:r>
      <w:r w:rsidRPr="004938B8">
        <w:rPr>
          <w:rFonts w:ascii="Times New Roman" w:eastAsia="Times New Roman" w:hAnsi="Times New Roman" w:cs="Times New Roman"/>
          <w:b/>
          <w:bCs/>
          <w:kern w:val="0"/>
          <w:lang w:val="sq-AL" w:eastAsia="ru-RU"/>
        </w:rPr>
        <w:t>Действующий</w:t>
      </w:r>
      <w:r w:rsidRPr="004938B8">
        <w:rPr>
          <w:rFonts w:ascii="Times New Roman" w:eastAsia="Times New Roman" w:hAnsi="Times New Roman" w:cs="Times New Roman"/>
          <w:b/>
          <w:bCs/>
          <w:kern w:val="0"/>
          <w:lang w:eastAsia="ru-RU"/>
        </w:rPr>
        <w:t xml:space="preserve"> </w:t>
      </w:r>
      <w:r w:rsidRPr="004938B8">
        <w:rPr>
          <w:rFonts w:ascii="Times New Roman" w:eastAsia="Times New Roman" w:hAnsi="Times New Roman" w:cs="Times New Roman"/>
          <w:b/>
          <w:bCs/>
          <w:kern w:val="0"/>
          <w:lang w:val="sq-AL" w:eastAsia="ru-RU"/>
        </w:rPr>
        <w:t xml:space="preserve">на основании </w:t>
      </w: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lang w:val="sq-AL" w:eastAsia="ru-RU"/>
        </w:rPr>
        <w:t>__</w:t>
      </w: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u w:val="single"/>
          <w:lang w:val="sq-AL" w:eastAsia="ru-RU"/>
        </w:rPr>
        <w:t>________________________________________________________________________________________</w:t>
      </w: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u w:val="single"/>
          <w:lang w:eastAsia="ru-RU"/>
        </w:rPr>
        <w:t>__________________________________</w:t>
      </w:r>
    </w:p>
    <w:p w:rsidR="004938B8" w:rsidRPr="004938B8" w:rsidRDefault="004938B8" w:rsidP="004938B8">
      <w:pPr>
        <w:spacing w:after="0" w:line="240" w:lineRule="auto"/>
        <w:ind w:left="-709" w:right="-257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(</w:t>
      </w:r>
      <w:r w:rsidRPr="004938B8">
        <w:rPr>
          <w:rFonts w:ascii="Times New Roman" w:eastAsia="Times New Roman" w:hAnsi="Times New Roman" w:cs="Times New Roman"/>
          <w:kern w:val="0"/>
          <w:sz w:val="18"/>
          <w:szCs w:val="18"/>
          <w:lang w:val="sq-AL" w:eastAsia="ru-RU"/>
        </w:rPr>
        <w:t>Устав, Положение, и т.д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. «от себя лично» - для физических лиц)</w:t>
      </w:r>
    </w:p>
    <w:tbl>
      <w:tblPr>
        <w:tblW w:w="10348" w:type="dxa"/>
        <w:tblInd w:w="-601" w:type="dxa"/>
        <w:tblLayout w:type="fixed"/>
        <w:tblLook w:val="0000"/>
      </w:tblPr>
      <w:tblGrid>
        <w:gridCol w:w="10348"/>
      </w:tblGrid>
      <w:tr w:rsidR="004938B8" w:rsidRPr="004938B8" w:rsidTr="002415E6">
        <w:trPr>
          <w:trHeight w:val="2329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</w:rPr>
              <w:t>(заполняется физическим лицом, индивидуальным предпринимателем)</w:t>
            </w: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кем выдан…………………………………………………………………………………………………………………….</w:t>
            </w: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Адрес электронной почты…………………………………………………………………………………</w:t>
            </w: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Контактный телефон ………………………………………………………………………………………………………..</w:t>
            </w: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 xml:space="preserve">ОГРНИП, ИНН (для индивидуальных предпринимателей): № </w:t>
            </w:r>
          </w:p>
          <w:p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</w:rPr>
            </w:pPr>
          </w:p>
        </w:tc>
      </w:tr>
      <w:tr w:rsidR="004938B8" w:rsidRPr="004938B8" w:rsidTr="002415E6">
        <w:trPr>
          <w:trHeight w:val="1356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</w:rPr>
              <w:t>(заполняется юридическим лицом)</w:t>
            </w: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Адрес местонахождения……………………………………………………………………………………………………..</w:t>
            </w: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Контактный телефон….…..…………………………………………………………………………………………………</w:t>
            </w:r>
          </w:p>
          <w:p w:rsidR="004938B8" w:rsidRPr="004938B8" w:rsidRDefault="004938B8" w:rsidP="0049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Адрес электронной почты ..…………………………………………………………………………………………………</w:t>
            </w:r>
          </w:p>
          <w:p w:rsidR="004938B8" w:rsidRPr="004938B8" w:rsidRDefault="004938B8" w:rsidP="0049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ОГРНЮЛ ..……………………………………………………………………………………………………………………</w:t>
            </w:r>
          </w:p>
        </w:tc>
      </w:tr>
      <w:tr w:rsidR="004938B8" w:rsidRPr="004938B8" w:rsidTr="002415E6">
        <w:trPr>
          <w:trHeight w:val="1787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</w:rPr>
              <w:t>Представитель Претендента</w:t>
            </w:r>
            <w:r w:rsidRPr="004938B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vertAlign w:val="superscript"/>
                <w:lang w:val="sq-AL" w:eastAsia="ru-RU"/>
              </w:rPr>
              <w:footnoteReference w:id="1"/>
            </w: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………………………………………………………………………………………………</w:t>
            </w:r>
          </w:p>
          <w:p w:rsidR="004938B8" w:rsidRPr="004938B8" w:rsidRDefault="004938B8" w:rsidP="004938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sq-AL" w:eastAsia="ru-RU"/>
              </w:rPr>
              <w:t>(Ф.И.О.)</w:t>
            </w: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Действует на основании доверенности от «…..»…………20..….г., № ……………………кем выдана …………………,</w:t>
            </w: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…………………………………………………………………………………………………………………………………</w:t>
            </w: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кем выдан..……………………………………………….……………………………..……………………………………</w:t>
            </w: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Контактный телефон……..………………………………………………………………………………………………….</w:t>
            </w:r>
          </w:p>
          <w:p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</w:tr>
    </w:tbl>
    <w:p w:rsidR="004938B8" w:rsidRPr="004938B8" w:rsidRDefault="004938B8" w:rsidP="004938B8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</w:p>
    <w:p w:rsidR="004938B8" w:rsidRPr="004938B8" w:rsidRDefault="004938B8" w:rsidP="004938B8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ab/>
      </w:r>
      <w:r w:rsidRPr="004938B8">
        <w:rPr>
          <w:rFonts w:ascii="Times New Roman" w:eastAsia="Times New Roman" w:hAnsi="Times New Roman" w:cs="Times New Roman"/>
          <w:b/>
          <w:kern w:val="0"/>
          <w:lang w:val="sq-AL" w:eastAsia="ru-RU"/>
        </w:rPr>
        <w:t>принял решение об участии в аукционе в электронной форме по продаже Объекта(ов) (лота) аукциона:</w:t>
      </w:r>
    </w:p>
    <w:p w:rsidR="004938B8" w:rsidRPr="004938B8" w:rsidRDefault="004938B8" w:rsidP="004938B8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val="sq-AL" w:eastAsia="ru-RU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10348"/>
      </w:tblGrid>
      <w:tr w:rsidR="004938B8" w:rsidRPr="004938B8" w:rsidTr="002415E6">
        <w:trPr>
          <w:trHeight w:val="1422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Дата аукциона:………..……………. № Лота…, № Извещения на сайте torgi.gov.ru, rts-tender.ru………………</w:t>
            </w:r>
          </w:p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Наименование Объекта(ов) (лота) аукциона ………………………………………………………...……...……...</w:t>
            </w:r>
          </w:p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Кадастровый номер объекта …………………………………………………………………………………………</w:t>
            </w:r>
          </w:p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Адрес (местонахождение) Объекта(ов) (лота)</w:t>
            </w:r>
            <w:r w:rsidRPr="004938B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val="sq-AL" w:eastAsia="ru-RU"/>
              </w:rPr>
              <w:t xml:space="preserve"> аукциона </w:t>
            </w: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………………………………………………………...…</w:t>
            </w:r>
          </w:p>
        </w:tc>
      </w:tr>
    </w:tbl>
    <w:p w:rsidR="004938B8" w:rsidRPr="004938B8" w:rsidRDefault="004938B8" w:rsidP="004938B8">
      <w:pPr>
        <w:widowControl w:val="0"/>
        <w:autoSpaceDE w:val="0"/>
        <w:spacing w:before="1" w:after="1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</w:p>
    <w:p w:rsidR="004938B8" w:rsidRPr="004938B8" w:rsidRDefault="004938B8" w:rsidP="004938B8">
      <w:pPr>
        <w:widowControl w:val="0"/>
        <w:autoSpaceDE w:val="0"/>
        <w:spacing w:before="1" w:after="1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19"/>
          <w:szCs w:val="19"/>
          <w:lang w:val="sq-AL" w:eastAsia="ru-RU"/>
        </w:rPr>
      </w:pPr>
    </w:p>
    <w:p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Претендент обязуется:</w:t>
      </w:r>
    </w:p>
    <w:p w:rsidR="004938B8" w:rsidRPr="004938B8" w:rsidRDefault="004938B8" w:rsidP="004938B8">
      <w:pPr>
        <w:numPr>
          <w:ilvl w:val="1"/>
          <w:numId w:val="1"/>
        </w:numPr>
        <w:tabs>
          <w:tab w:val="clear" w:pos="357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lastRenderedPageBreak/>
        <w:t>Соблюдать условия и порядок проведения аукциона, содержащиеся в Информационном сообщении, установленные действующим законодательством.</w:t>
      </w:r>
    </w:p>
    <w:p w:rsidR="004938B8" w:rsidRPr="004938B8" w:rsidRDefault="004938B8" w:rsidP="004938B8">
      <w:pPr>
        <w:numPr>
          <w:ilvl w:val="1"/>
          <w:numId w:val="1"/>
        </w:numPr>
        <w:tabs>
          <w:tab w:val="clear" w:pos="357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действующим законодательством и Информационным сообщением, а также договором купли-продажи. </w:t>
      </w:r>
    </w:p>
    <w:p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 xml:space="preserve">Задаток Победителя аукциона засчитывается в счет оплаты приобретаемого Объекта(ов) (лота) аукциона. </w:t>
      </w:r>
    </w:p>
    <w:p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Претендент ознакомлен и ему</w:t>
      </w: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  <w:t xml:space="preserve"> 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понятны все требования и положения Информационного сообщения, документации о торгах. Претендент ознакомлен с отчетом об оценке объекта (лота) аукциона. Претенденту</w:t>
      </w: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  <w:t xml:space="preserve"> 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известно фактическое</w:t>
      </w: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  <w:t xml:space="preserve"> 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состояние и технические характеристики Объекта (лота) (п.1.)</w:t>
      </w: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  <w:t xml:space="preserve"> и он не имеет претензий к ним. Претендент ознакомлен с обременениями Объекта (лота).</w:t>
      </w:r>
    </w:p>
    <w:p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Претендент извещен о том, что он вправе отозвать Заявку в порядке и в сроки, установленные в Информационном сообщении и действующим законодательством.</w:t>
      </w:r>
    </w:p>
    <w:p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 xml:space="preserve">Ответственность за достоверность представленных документов и информации полностью несет Претендент. </w:t>
      </w:r>
    </w:p>
    <w:p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сообщением, отчетом об оценке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местонахождения Объекта (лота) аукциона. </w:t>
      </w:r>
    </w:p>
    <w:p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аукциона, осуществленным в соответствии с действующим законодательством.</w:t>
      </w:r>
    </w:p>
    <w:p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и дальнейшего заключения договора купли-продажи, а также его исполнении, соблюдения всех требований законодательства и взятых на себя обязательств перед организатором торгов и продавцом.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4938B8" w:rsidRPr="004938B8" w:rsidRDefault="004938B8" w:rsidP="004938B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</w:p>
    <w:p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  <w:t>Платежные реквизиты Претендента:</w:t>
      </w:r>
    </w:p>
    <w:p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</w:p>
    <w:p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_______________________________________________________________________________________________________</w:t>
      </w:r>
    </w:p>
    <w:p w:rsidR="004938B8" w:rsidRPr="004938B8" w:rsidRDefault="004938B8" w:rsidP="0049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(Ф.И.О. для физического лица или ИП, наименование для юридического лица)</w:t>
      </w:r>
    </w:p>
    <w:tbl>
      <w:tblPr>
        <w:tblW w:w="10097" w:type="dxa"/>
        <w:tblInd w:w="-318" w:type="dxa"/>
        <w:tblLayout w:type="fixed"/>
        <w:tblLook w:val="0000"/>
      </w:tblPr>
      <w:tblGrid>
        <w:gridCol w:w="227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243"/>
      </w:tblGrid>
      <w:tr w:rsidR="004938B8" w:rsidRPr="004938B8" w:rsidTr="002415E6">
        <w:trPr>
          <w:trHeight w:val="187"/>
        </w:trPr>
        <w:tc>
          <w:tcPr>
            <w:tcW w:w="22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ИНН</w:t>
            </w:r>
            <w:r w:rsidRPr="004938B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vertAlign w:val="superscript"/>
                <w:lang w:val="sq-AL" w:eastAsia="ru-RU"/>
              </w:rPr>
              <w:footnoteReference w:id="2"/>
            </w:r>
            <w:r w:rsidRPr="004938B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sq-AL" w:eastAsia="ru-RU"/>
              </w:rPr>
              <w:t xml:space="preserve"> </w:t>
            </w: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2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</w:tr>
      <w:tr w:rsidR="004938B8" w:rsidRPr="004938B8" w:rsidTr="002415E6">
        <w:tc>
          <w:tcPr>
            <w:tcW w:w="22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КПП</w:t>
            </w:r>
            <w:r w:rsidRPr="004938B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vertAlign w:val="superscript"/>
                <w:lang w:val="sq-AL" w:eastAsia="ru-RU"/>
              </w:rPr>
              <w:footnoteReference w:id="3"/>
            </w: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2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</w:tr>
    </w:tbl>
    <w:p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q-AL" w:eastAsia="ru-RU"/>
        </w:rPr>
      </w:pPr>
    </w:p>
    <w:p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q-AL" w:eastAsia="ru-RU"/>
        </w:rPr>
      </w:pPr>
    </w:p>
    <w:p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__________________________________________________________________________________________</w:t>
      </w:r>
    </w:p>
    <w:p w:rsidR="004938B8" w:rsidRPr="004938B8" w:rsidRDefault="004938B8" w:rsidP="0049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q-AL"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  <w:t>(Наименование Банка в котором у Претендента открыт счет; название города, где находится банк)</w:t>
      </w:r>
    </w:p>
    <w:p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</w:rPr>
      </w:pPr>
    </w:p>
    <w:tbl>
      <w:tblPr>
        <w:tblW w:w="10061" w:type="dxa"/>
        <w:tblInd w:w="-318" w:type="dxa"/>
        <w:tblLayout w:type="fixed"/>
        <w:tblLook w:val="0000"/>
      </w:tblPr>
      <w:tblGrid>
        <w:gridCol w:w="1096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324"/>
        <w:gridCol w:w="122"/>
        <w:gridCol w:w="355"/>
        <w:gridCol w:w="91"/>
        <w:gridCol w:w="236"/>
      </w:tblGrid>
      <w:tr w:rsidR="004938B8" w:rsidRPr="004938B8" w:rsidTr="002415E6">
        <w:trPr>
          <w:trHeight w:val="224"/>
        </w:trPr>
        <w:tc>
          <w:tcPr>
            <w:tcW w:w="13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</w:tr>
      <w:tr w:rsidR="004938B8" w:rsidRPr="004938B8" w:rsidTr="002415E6">
        <w:trPr>
          <w:trHeight w:val="239"/>
        </w:trPr>
        <w:tc>
          <w:tcPr>
            <w:tcW w:w="13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</w:tr>
      <w:tr w:rsidR="004938B8" w:rsidRPr="004938B8" w:rsidTr="002415E6">
        <w:tblPrEx>
          <w:tblCellMar>
            <w:left w:w="0" w:type="dxa"/>
            <w:right w:w="0" w:type="dxa"/>
          </w:tblCellMar>
        </w:tblPrEx>
        <w:trPr>
          <w:gridAfter w:val="2"/>
          <w:wAfter w:w="327" w:type="dxa"/>
          <w:trHeight w:val="224"/>
        </w:trPr>
        <w:tc>
          <w:tcPr>
            <w:tcW w:w="1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160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</w:tr>
      <w:tr w:rsidR="004938B8" w:rsidRPr="004938B8" w:rsidTr="002415E6">
        <w:tblPrEx>
          <w:tblCellMar>
            <w:left w:w="0" w:type="dxa"/>
            <w:right w:w="0" w:type="dxa"/>
          </w:tblCellMar>
        </w:tblPrEx>
        <w:trPr>
          <w:gridAfter w:val="4"/>
          <w:wAfter w:w="804" w:type="dxa"/>
          <w:trHeight w:val="224"/>
        </w:trPr>
        <w:tc>
          <w:tcPr>
            <w:tcW w:w="1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158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</w:tr>
      <w:tr w:rsidR="004938B8" w:rsidRPr="004938B8" w:rsidTr="002415E6">
        <w:tblPrEx>
          <w:tblCellMar>
            <w:left w:w="0" w:type="dxa"/>
            <w:right w:w="0" w:type="dxa"/>
          </w:tblCellMar>
        </w:tblPrEx>
        <w:trPr>
          <w:gridAfter w:val="4"/>
          <w:wAfter w:w="804" w:type="dxa"/>
          <w:trHeight w:val="224"/>
        </w:trPr>
        <w:tc>
          <w:tcPr>
            <w:tcW w:w="1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  <w:lastRenderedPageBreak/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  <w:tc>
          <w:tcPr>
            <w:tcW w:w="4158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938B8" w:rsidRPr="004938B8" w:rsidRDefault="004938B8" w:rsidP="004938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</w:rPr>
            </w:pPr>
          </w:p>
        </w:tc>
      </w:tr>
    </w:tbl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</w:rPr>
      </w:pP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</w:rPr>
      </w:pP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ПРИЛОЖЕНИЕ</w:t>
      </w: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к заявке на участие в аукционе</w:t>
      </w: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</w:t>
      </w: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</w:pP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>(указать: гражданин, индивидуальный предприниматель,</w:t>
      </w: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</w:pPr>
      <w:r w:rsidRPr="004938B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</w:rPr>
        <w:t>организационно-правовая форма юридического лица</w:t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>)</w:t>
      </w: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</w:t>
      </w: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</w:pP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>(полностью ФИО гражданина или индивидуального предпринимателя,</w:t>
      </w: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</w:pP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 xml:space="preserve">фирменное наименование, наименование </w:t>
      </w:r>
      <w:r w:rsidRPr="004938B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</w:rPr>
        <w:t>юридического лица</w:t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>)</w:t>
      </w:r>
    </w:p>
    <w:p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от ___.___.20___ № __________</w:t>
      </w:r>
    </w:p>
    <w:p w:rsidR="004938B8" w:rsidRPr="004938B8" w:rsidRDefault="004938B8" w:rsidP="004938B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</w:rPr>
        <w:t>ПЕРЕЧЕНЬ</w:t>
      </w:r>
    </w:p>
    <w:p w:rsidR="004938B8" w:rsidRPr="004938B8" w:rsidRDefault="004938B8" w:rsidP="004938B8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</w:rPr>
        <w:t>документов, прилагаемых к заявке</w:t>
      </w:r>
    </w:p>
    <w:p w:rsidR="004938B8" w:rsidRPr="004938B8" w:rsidRDefault="004938B8" w:rsidP="004938B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[</w:t>
      </w:r>
      <w:r w:rsidRPr="004938B8">
        <w:rPr>
          <w:rFonts w:ascii="Times New Roman" w:eastAsia="Times New Roman" w:hAnsi="Times New Roman" w:cs="Times New Roman"/>
          <w:i/>
          <w:kern w:val="0"/>
          <w:lang w:eastAsia="ru-RU"/>
        </w:rPr>
        <w:t>наименование документа</w:t>
      </w:r>
      <w:r w:rsidRPr="004938B8">
        <w:rPr>
          <w:rFonts w:ascii="Times New Roman" w:eastAsia="Times New Roman" w:hAnsi="Times New Roman" w:cs="Times New Roman"/>
          <w:kern w:val="0"/>
          <w:lang w:eastAsia="ru-RU"/>
        </w:rPr>
        <w:t>] – на ___ л. в 1 экз.</w:t>
      </w:r>
    </w:p>
    <w:p w:rsidR="004938B8" w:rsidRPr="004938B8" w:rsidRDefault="004938B8" w:rsidP="004938B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[</w:t>
      </w:r>
      <w:r w:rsidRPr="004938B8">
        <w:rPr>
          <w:rFonts w:ascii="Times New Roman" w:eastAsia="Times New Roman" w:hAnsi="Times New Roman" w:cs="Times New Roman"/>
          <w:i/>
          <w:kern w:val="0"/>
          <w:lang w:eastAsia="ru-RU"/>
        </w:rPr>
        <w:t>наименование документа</w:t>
      </w:r>
      <w:r w:rsidRPr="004938B8">
        <w:rPr>
          <w:rFonts w:ascii="Times New Roman" w:eastAsia="Times New Roman" w:hAnsi="Times New Roman" w:cs="Times New Roman"/>
          <w:kern w:val="0"/>
          <w:lang w:eastAsia="ru-RU"/>
        </w:rPr>
        <w:t>] – на ___ л. в 1 экз.</w:t>
      </w:r>
    </w:p>
    <w:p w:rsidR="004938B8" w:rsidRPr="004938B8" w:rsidRDefault="004938B8" w:rsidP="004938B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[</w:t>
      </w:r>
      <w:r w:rsidRPr="004938B8">
        <w:rPr>
          <w:rFonts w:ascii="Times New Roman" w:eastAsia="Times New Roman" w:hAnsi="Times New Roman" w:cs="Times New Roman"/>
          <w:i/>
          <w:kern w:val="0"/>
          <w:lang w:eastAsia="ru-RU"/>
        </w:rPr>
        <w:t>наименование документа</w:t>
      </w:r>
      <w:r w:rsidRPr="004938B8">
        <w:rPr>
          <w:rFonts w:ascii="Times New Roman" w:eastAsia="Times New Roman" w:hAnsi="Times New Roman" w:cs="Times New Roman"/>
          <w:kern w:val="0"/>
          <w:lang w:eastAsia="ru-RU"/>
        </w:rPr>
        <w:t>] – на ___ л. в 1 экз.</w:t>
      </w:r>
    </w:p>
    <w:p w:rsidR="004938B8" w:rsidRPr="004938B8" w:rsidRDefault="004938B8" w:rsidP="004938B8">
      <w:pPr>
        <w:widowControl w:val="0"/>
        <w:spacing w:before="240"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</w:rPr>
        <w:t>ИТОГО</w:t>
      </w:r>
      <w:r w:rsidRPr="004938B8">
        <w:rPr>
          <w:rFonts w:ascii="Times New Roman" w:eastAsia="Times New Roman" w:hAnsi="Times New Roman" w:cs="Times New Roman"/>
          <w:kern w:val="0"/>
          <w:lang w:eastAsia="ru-RU"/>
        </w:rPr>
        <w:t>: ___ документов на _____ л.</w:t>
      </w:r>
    </w:p>
    <w:p w:rsidR="004938B8" w:rsidRPr="004938B8" w:rsidRDefault="004938B8" w:rsidP="004938B8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</w:rPr>
        <w:t>Заявитель</w:t>
      </w:r>
      <w:r w:rsidRPr="004938B8">
        <w:rPr>
          <w:rFonts w:ascii="Times New Roman" w:eastAsia="Times New Roman" w:hAnsi="Times New Roman" w:cs="Times New Roman"/>
          <w:kern w:val="0"/>
          <w:lang w:eastAsia="ru-RU"/>
        </w:rPr>
        <w:t xml:space="preserve"> (его полномочный представитель)</w:t>
      </w:r>
    </w:p>
    <w:p w:rsidR="004938B8" w:rsidRPr="004938B8" w:rsidRDefault="004938B8" w:rsidP="004938B8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_______</w:t>
      </w:r>
    </w:p>
    <w:p w:rsidR="004938B8" w:rsidRPr="004938B8" w:rsidRDefault="004938B8" w:rsidP="004938B8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</w:rPr>
        <w:t>____________/________________________________________________________________/</w:t>
      </w:r>
    </w:p>
    <w:p w:rsidR="004938B8" w:rsidRPr="004938B8" w:rsidRDefault="004938B8" w:rsidP="004938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</w:pP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>(подпись)</w:t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ab/>
        <w:t>(расшифровка подписи)</w:t>
      </w:r>
    </w:p>
    <w:p w:rsidR="004938B8" w:rsidRPr="004938B8" w:rsidRDefault="004938B8" w:rsidP="004938B8">
      <w:pPr>
        <w:widowControl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М. П.</w:t>
      </w:r>
    </w:p>
    <w:p w:rsidR="004938B8" w:rsidRPr="004938B8" w:rsidRDefault="004938B8" w:rsidP="0049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</w:p>
    <w:p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</w:rPr>
      </w:pPr>
    </w:p>
    <w:p w:rsidR="00F520EC" w:rsidRPr="004938B8" w:rsidRDefault="00F520EC">
      <w:pPr>
        <w:rPr>
          <w:lang w:val="sq-AL"/>
        </w:rPr>
      </w:pPr>
    </w:p>
    <w:sectPr w:rsidR="00F520EC" w:rsidRPr="004938B8" w:rsidSect="008B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51" w:rsidRDefault="00196951" w:rsidP="004938B8">
      <w:pPr>
        <w:spacing w:after="0" w:line="240" w:lineRule="auto"/>
      </w:pPr>
      <w:r>
        <w:separator/>
      </w:r>
    </w:p>
  </w:endnote>
  <w:endnote w:type="continuationSeparator" w:id="0">
    <w:p w:rsidR="00196951" w:rsidRDefault="00196951" w:rsidP="0049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51" w:rsidRDefault="00196951" w:rsidP="004938B8">
      <w:pPr>
        <w:spacing w:after="0" w:line="240" w:lineRule="auto"/>
      </w:pPr>
      <w:r>
        <w:separator/>
      </w:r>
    </w:p>
  </w:footnote>
  <w:footnote w:type="continuationSeparator" w:id="0">
    <w:p w:rsidR="00196951" w:rsidRDefault="00196951" w:rsidP="004938B8">
      <w:pPr>
        <w:spacing w:after="0" w:line="240" w:lineRule="auto"/>
      </w:pPr>
      <w:r>
        <w:continuationSeparator/>
      </w:r>
    </w:p>
  </w:footnote>
  <w:footnote w:id="1">
    <w:p w:rsidR="004938B8" w:rsidRPr="00024433" w:rsidRDefault="004938B8" w:rsidP="004938B8">
      <w:pPr>
        <w:pStyle w:val="a3"/>
        <w:ind w:left="-567"/>
        <w:rPr>
          <w:lang w:val="ru-RU"/>
        </w:rPr>
      </w:pPr>
      <w:r>
        <w:rPr>
          <w:rStyle w:val="a5"/>
        </w:rPr>
        <w:footnoteRef/>
      </w:r>
      <w:r w:rsidRPr="00024433">
        <w:rPr>
          <w:lang w:val="ru-RU"/>
        </w:rPr>
        <w:t xml:space="preserve"> </w:t>
      </w:r>
      <w:r w:rsidRPr="00024433">
        <w:rPr>
          <w:color w:val="0070C0"/>
          <w:lang w:val="ru-RU"/>
        </w:rPr>
        <w:t>Заполняется представителем претендента</w:t>
      </w:r>
      <w:r>
        <w:rPr>
          <w:color w:val="0070C0"/>
          <w:lang w:val="ru-RU"/>
        </w:rPr>
        <w:t>, действующим от имени претендента на основании доверенности</w:t>
      </w:r>
    </w:p>
  </w:footnote>
  <w:footnote w:id="2">
    <w:p w:rsidR="004938B8" w:rsidRPr="00505311" w:rsidRDefault="004938B8" w:rsidP="004938B8">
      <w:pPr>
        <w:pStyle w:val="a3"/>
        <w:rPr>
          <w:color w:val="0070C0"/>
          <w:lang w:val="ru-RU"/>
        </w:rPr>
      </w:pPr>
      <w:r w:rsidRPr="00505311">
        <w:rPr>
          <w:rStyle w:val="a5"/>
          <w:color w:val="0070C0"/>
        </w:rPr>
        <w:footnoteRef/>
      </w:r>
      <w:r w:rsidRPr="00505311">
        <w:rPr>
          <w:color w:val="0070C0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</w:footnote>
  <w:footnote w:id="3">
    <w:p w:rsidR="004938B8" w:rsidRPr="00C64E35" w:rsidRDefault="004938B8" w:rsidP="004938B8">
      <w:pPr>
        <w:pStyle w:val="a3"/>
        <w:rPr>
          <w:lang w:val="ru-RU"/>
        </w:rPr>
      </w:pPr>
      <w:r w:rsidRPr="00505311">
        <w:rPr>
          <w:rStyle w:val="a5"/>
          <w:color w:val="0070C0"/>
        </w:rPr>
        <w:footnoteRef/>
      </w:r>
      <w:r w:rsidRPr="00505311">
        <w:rPr>
          <w:color w:val="0070C0"/>
          <w:lang w:val="ru-RU"/>
        </w:rPr>
        <w:t xml:space="preserve"> КП</w:t>
      </w:r>
      <w:r>
        <w:rPr>
          <w:color w:val="0070C0"/>
          <w:lang w:val="ru-RU"/>
        </w:rPr>
        <w:t>П в отношении юридических лиц.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C874B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5306AA9"/>
    <w:multiLevelType w:val="hybridMultilevel"/>
    <w:tmpl w:val="19428160"/>
    <w:lvl w:ilvl="0" w:tplc="C570E1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C54"/>
    <w:rsid w:val="000E5772"/>
    <w:rsid w:val="00196951"/>
    <w:rsid w:val="004938B8"/>
    <w:rsid w:val="008B1975"/>
    <w:rsid w:val="00A61B4D"/>
    <w:rsid w:val="00C94C54"/>
    <w:rsid w:val="00F5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38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938B8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styleId="a5">
    <w:name w:val="footnote reference"/>
    <w:uiPriority w:val="99"/>
    <w:semiHidden/>
    <w:unhideWhenUsed/>
    <w:rsid w:val="00493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Пользователь</cp:lastModifiedBy>
  <cp:revision>3</cp:revision>
  <dcterms:created xsi:type="dcterms:W3CDTF">2023-03-23T14:44:00Z</dcterms:created>
  <dcterms:modified xsi:type="dcterms:W3CDTF">2024-05-21T12:30:00Z</dcterms:modified>
</cp:coreProperties>
</file>