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58" w:rsidRDefault="000D0558" w:rsidP="000D055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численности населения на 1 января 2022 года</w:t>
      </w:r>
    </w:p>
    <w:p w:rsidR="000D0558" w:rsidRDefault="000D0558" w:rsidP="000D05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Уляшкинскому</w:t>
      </w:r>
      <w:proofErr w:type="spellEnd"/>
      <w:r>
        <w:rPr>
          <w:sz w:val="28"/>
          <w:szCs w:val="28"/>
        </w:rPr>
        <w:t xml:space="preserve"> сельскому поселению</w:t>
      </w:r>
    </w:p>
    <w:p w:rsidR="000D0558" w:rsidRDefault="000D0558" w:rsidP="000D055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Каменского района Ростовской области</w:t>
      </w:r>
    </w:p>
    <w:p w:rsidR="000D0558" w:rsidRDefault="000D0558" w:rsidP="000D055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3"/>
        <w:gridCol w:w="1241"/>
        <w:gridCol w:w="2343"/>
        <w:gridCol w:w="2681"/>
        <w:gridCol w:w="1473"/>
      </w:tblGrid>
      <w:tr w:rsidR="000D0558" w:rsidTr="000D0558">
        <w:trPr>
          <w:trHeight w:val="345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8" w:rsidRDefault="000D0558">
            <w:pPr>
              <w:jc w:val="center"/>
              <w:rPr>
                <w:sz w:val="28"/>
                <w:szCs w:val="28"/>
              </w:rPr>
            </w:pPr>
          </w:p>
          <w:p w:rsidR="000D0558" w:rsidRDefault="000D0558">
            <w:pPr>
              <w:jc w:val="center"/>
              <w:rPr>
                <w:sz w:val="28"/>
                <w:szCs w:val="28"/>
              </w:rPr>
            </w:pPr>
          </w:p>
          <w:p w:rsidR="000D0558" w:rsidRDefault="000D0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сельских населенных пунктов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8" w:rsidRDefault="000D0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человек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8" w:rsidRDefault="000D0558">
            <w:pPr>
              <w:jc w:val="center"/>
              <w:rPr>
                <w:sz w:val="28"/>
                <w:szCs w:val="28"/>
              </w:rPr>
            </w:pPr>
          </w:p>
          <w:p w:rsidR="000D0558" w:rsidRDefault="000D0558">
            <w:pPr>
              <w:jc w:val="center"/>
              <w:rPr>
                <w:sz w:val="28"/>
                <w:szCs w:val="28"/>
              </w:rPr>
            </w:pPr>
          </w:p>
          <w:p w:rsidR="000D0558" w:rsidRDefault="000D0558">
            <w:pPr>
              <w:jc w:val="center"/>
              <w:rPr>
                <w:sz w:val="28"/>
                <w:szCs w:val="28"/>
              </w:rPr>
            </w:pPr>
          </w:p>
          <w:p w:rsidR="000D0558" w:rsidRDefault="000D0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хозяйств</w:t>
            </w:r>
          </w:p>
        </w:tc>
      </w:tr>
      <w:tr w:rsidR="000D0558" w:rsidTr="000D055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58" w:rsidRDefault="000D0558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8" w:rsidRDefault="000D0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8" w:rsidRDefault="000D0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58" w:rsidRDefault="000D0558">
            <w:pPr>
              <w:rPr>
                <w:sz w:val="28"/>
                <w:szCs w:val="28"/>
              </w:rPr>
            </w:pPr>
          </w:p>
        </w:tc>
      </w:tr>
      <w:tr w:rsidR="000D0558" w:rsidTr="000D0558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58" w:rsidRDefault="000D05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58" w:rsidRDefault="000D0558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8" w:rsidRDefault="000D0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зарегистрировано по месту жительства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8" w:rsidRDefault="000D055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проживающих</w:t>
            </w:r>
            <w:proofErr w:type="gramEnd"/>
            <w:r>
              <w:rPr>
                <w:sz w:val="28"/>
                <w:szCs w:val="28"/>
              </w:rPr>
              <w:t xml:space="preserve"> 1 год и более и не зарегистрированных по месту жительства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58" w:rsidRDefault="000D0558">
            <w:pPr>
              <w:rPr>
                <w:sz w:val="28"/>
                <w:szCs w:val="28"/>
              </w:rPr>
            </w:pPr>
          </w:p>
        </w:tc>
      </w:tr>
      <w:tr w:rsidR="000D0558" w:rsidTr="000D055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8" w:rsidRDefault="000D0558">
            <w:pPr>
              <w:ind w:left="180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х. Верхние   Грачики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8" w:rsidRDefault="000D0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8" w:rsidRDefault="000D0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8" w:rsidRDefault="000D0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8" w:rsidRDefault="000D0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</w:tr>
      <w:tr w:rsidR="000D0558" w:rsidTr="000D055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8" w:rsidRDefault="000D0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х. Нижние Грачики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8" w:rsidRDefault="000D0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8" w:rsidRDefault="000D0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8" w:rsidRDefault="000D0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8" w:rsidRDefault="000D0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0D0558" w:rsidTr="000D055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8" w:rsidRDefault="000D0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х. </w:t>
            </w:r>
            <w:proofErr w:type="spellStart"/>
            <w:r>
              <w:rPr>
                <w:sz w:val="28"/>
                <w:szCs w:val="28"/>
              </w:rPr>
              <w:t>Караичев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8" w:rsidRDefault="000D0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8" w:rsidRDefault="000D0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8" w:rsidRDefault="000D0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8" w:rsidRDefault="000D0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0D0558" w:rsidTr="000D055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8" w:rsidRDefault="000D0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х. </w:t>
            </w:r>
            <w:proofErr w:type="spellStart"/>
            <w:r>
              <w:rPr>
                <w:sz w:val="28"/>
                <w:szCs w:val="28"/>
              </w:rPr>
              <w:t>Уляшкин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8" w:rsidRDefault="000D0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8" w:rsidRDefault="000D0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8" w:rsidRDefault="000D0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8" w:rsidRDefault="000D0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0D0558" w:rsidTr="000D055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8" w:rsidRDefault="000D0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х. </w:t>
            </w:r>
            <w:proofErr w:type="spellStart"/>
            <w:r>
              <w:rPr>
                <w:sz w:val="28"/>
                <w:szCs w:val="28"/>
              </w:rPr>
              <w:t>Лопуховатый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8" w:rsidRDefault="000D0558">
            <w:pPr>
              <w:jc w:val="center"/>
              <w:rPr>
                <w:sz w:val="28"/>
                <w:szCs w:val="28"/>
              </w:rPr>
            </w:pPr>
          </w:p>
          <w:p w:rsidR="000D0558" w:rsidRDefault="000D0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8" w:rsidRDefault="000D0558">
            <w:pPr>
              <w:jc w:val="center"/>
              <w:rPr>
                <w:sz w:val="28"/>
                <w:szCs w:val="28"/>
              </w:rPr>
            </w:pPr>
          </w:p>
          <w:p w:rsidR="000D0558" w:rsidRDefault="000D0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8" w:rsidRDefault="000D0558">
            <w:pPr>
              <w:jc w:val="center"/>
              <w:rPr>
                <w:sz w:val="28"/>
                <w:szCs w:val="28"/>
              </w:rPr>
            </w:pPr>
          </w:p>
          <w:p w:rsidR="000D0558" w:rsidRDefault="000D0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8" w:rsidRDefault="000D0558">
            <w:pPr>
              <w:jc w:val="center"/>
              <w:rPr>
                <w:sz w:val="28"/>
                <w:szCs w:val="28"/>
              </w:rPr>
            </w:pPr>
          </w:p>
          <w:p w:rsidR="000D0558" w:rsidRDefault="000D0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D0558" w:rsidTr="000D055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8" w:rsidRDefault="000D0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х. Кочетовка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8" w:rsidRDefault="000D0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8" w:rsidRDefault="000D0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8" w:rsidRDefault="000D0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8" w:rsidRDefault="000D0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</w:tr>
      <w:tr w:rsidR="000D0558" w:rsidTr="000D055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8" w:rsidRDefault="000D0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 по сельскому поселению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8" w:rsidRDefault="000D0558">
            <w:pPr>
              <w:jc w:val="center"/>
              <w:rPr>
                <w:sz w:val="28"/>
                <w:szCs w:val="28"/>
              </w:rPr>
            </w:pPr>
          </w:p>
          <w:p w:rsidR="000D0558" w:rsidRDefault="000D0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8" w:rsidRDefault="000D0558">
            <w:pPr>
              <w:jc w:val="center"/>
              <w:rPr>
                <w:sz w:val="28"/>
                <w:szCs w:val="28"/>
              </w:rPr>
            </w:pPr>
          </w:p>
          <w:p w:rsidR="000D0558" w:rsidRDefault="000D0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8" w:rsidRDefault="000D0558">
            <w:pPr>
              <w:jc w:val="center"/>
              <w:rPr>
                <w:sz w:val="28"/>
                <w:szCs w:val="28"/>
              </w:rPr>
            </w:pPr>
          </w:p>
          <w:p w:rsidR="000D0558" w:rsidRDefault="000D0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8" w:rsidRDefault="000D0558">
            <w:pPr>
              <w:jc w:val="center"/>
              <w:rPr>
                <w:sz w:val="28"/>
                <w:szCs w:val="28"/>
              </w:rPr>
            </w:pPr>
          </w:p>
          <w:p w:rsidR="000D0558" w:rsidRDefault="000D0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</w:tr>
    </w:tbl>
    <w:p w:rsidR="000D0558" w:rsidRDefault="000D0558" w:rsidP="000D0558">
      <w:pPr>
        <w:jc w:val="center"/>
        <w:rPr>
          <w:sz w:val="28"/>
          <w:szCs w:val="28"/>
        </w:rPr>
      </w:pPr>
    </w:p>
    <w:p w:rsidR="000D0558" w:rsidRDefault="000D0558" w:rsidP="000D0558">
      <w:pPr>
        <w:rPr>
          <w:sz w:val="28"/>
          <w:szCs w:val="28"/>
        </w:rPr>
      </w:pPr>
    </w:p>
    <w:p w:rsidR="000D0558" w:rsidRDefault="000D0558" w:rsidP="000D0558">
      <w:pPr>
        <w:rPr>
          <w:sz w:val="28"/>
          <w:szCs w:val="28"/>
        </w:rPr>
      </w:pPr>
    </w:p>
    <w:p w:rsidR="00321DBA" w:rsidRDefault="000D0558" w:rsidP="000D0558">
      <w:r>
        <w:rPr>
          <w:sz w:val="28"/>
          <w:szCs w:val="28"/>
        </w:rPr>
        <w:t>За 2021 год:  умерло 19 человек, родилось 7 человек.</w:t>
      </w:r>
    </w:p>
    <w:sectPr w:rsidR="00321DBA" w:rsidSect="00321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558"/>
    <w:rsid w:val="000D0558"/>
    <w:rsid w:val="0032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2022-01-21T06:04:00Z</dcterms:created>
  <dcterms:modified xsi:type="dcterms:W3CDTF">2022-01-21T06:04:00Z</dcterms:modified>
</cp:coreProperties>
</file>