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Администрация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Уляшкинского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 сельского поселения согласно статье 34 Земельного Кодекса Российской Федерации информирует о намерении предоставить в аренду земельные участки: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1. Кадастровый номер 61:15:0600501:1291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    Площадь 166590,62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кв.м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.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   Категория земель - земли сельскохозяйственного назначения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   (пашня), рабочий участок №17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2. Кадастровый номер 61:15:0600501:1291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    Площадь 204809,35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кв.м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.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   Категория земель – земли сельскохозяйственного назначения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   (пастбище), рабочий участок №5-2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Разрешенное использование для сельскохозяйственного производства. Местоположение установлено: Ростовская область, Каменский район, ТОО «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Верхнеграчинское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»,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Уляшкинское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 сельское поселение. Срок аренды 5 лет. Более подробную информацию можно получить в администрации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Уляшкинского</w:t>
      </w:r>
      <w:proofErr w:type="spellEnd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 сельского поселения. Телефон 8 (863) 65-97-6-05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 </w:t>
      </w:r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 xml:space="preserve">Глава </w:t>
      </w:r>
      <w:proofErr w:type="spellStart"/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Уляшкинского</w:t>
      </w:r>
      <w:proofErr w:type="spellEnd"/>
    </w:p>
    <w:p w:rsidR="00AA7B31" w:rsidRPr="00AA7B31" w:rsidRDefault="00AA7B31" w:rsidP="00AA7B3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21"/>
          <w:szCs w:val="21"/>
          <w:lang w:eastAsia="ru-RU"/>
        </w:rPr>
      </w:pPr>
      <w:r w:rsidRPr="00AA7B31">
        <w:rPr>
          <w:rFonts w:ascii="Tahoma" w:eastAsia="Times New Roman" w:hAnsi="Tahoma" w:cs="Tahoma"/>
          <w:color w:val="494747"/>
          <w:sz w:val="21"/>
          <w:szCs w:val="21"/>
          <w:lang w:eastAsia="ru-RU"/>
        </w:rPr>
        <w:t>сельского поселения                             П.Ф. Артющенко</w:t>
      </w:r>
    </w:p>
    <w:p w:rsidR="00E45F2E" w:rsidRPr="00AA7B31" w:rsidRDefault="00E45F2E" w:rsidP="00AA7B31">
      <w:bookmarkStart w:id="0" w:name="_GoBack"/>
      <w:bookmarkEnd w:id="0"/>
    </w:p>
    <w:sectPr w:rsidR="00E45F2E" w:rsidRPr="00AA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31"/>
    <w:rsid w:val="00AA7B31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9A10E-2693-42D7-A446-9A41332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2017-12-20T08:47:00Z</dcterms:created>
  <dcterms:modified xsi:type="dcterms:W3CDTF">2017-12-20T08:48:00Z</dcterms:modified>
</cp:coreProperties>
</file>