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C94883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031A1A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правонарушений на март </w:t>
      </w:r>
      <w:r w:rsidR="00C94883">
        <w:rPr>
          <w:sz w:val="28"/>
          <w:szCs w:val="28"/>
        </w:rPr>
        <w:t xml:space="preserve">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B2A5D"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</w:t>
            </w:r>
            <w:r w:rsidR="00906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разговор.</w:t>
            </w:r>
          </w:p>
          <w:p w:rsidR="00C94883" w:rsidRDefault="00C94883" w:rsidP="00031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31A1A">
              <w:rPr>
                <w:sz w:val="28"/>
                <w:szCs w:val="28"/>
              </w:rPr>
              <w:t>Наркомания и её последствия».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C94883" w:rsidRDefault="00C94883" w:rsidP="0003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31A1A">
              <w:rPr>
                <w:sz w:val="28"/>
                <w:szCs w:val="28"/>
              </w:rPr>
              <w:t>Лучше знать и предупредить</w:t>
            </w:r>
            <w:proofErr w:type="gramStart"/>
            <w:r w:rsidR="00031A1A">
              <w:rPr>
                <w:sz w:val="28"/>
                <w:szCs w:val="28"/>
              </w:rPr>
              <w:t xml:space="preserve"> ,</w:t>
            </w:r>
            <w:proofErr w:type="gramEnd"/>
            <w:r w:rsidR="00031A1A">
              <w:rPr>
                <w:sz w:val="28"/>
                <w:szCs w:val="28"/>
              </w:rPr>
              <w:t xml:space="preserve"> чем не знать или забыть» 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50" w:type="dxa"/>
          </w:tcPr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B31F3A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</w:t>
            </w:r>
          </w:p>
          <w:p w:rsidR="00C94883" w:rsidRDefault="00C94883" w:rsidP="0003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1A1A">
              <w:rPr>
                <w:sz w:val="28"/>
                <w:szCs w:val="28"/>
              </w:rPr>
              <w:t>если долго хочешь жить – сигареты брось курить».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31A1A" w:rsidTr="00B31F3A">
        <w:tc>
          <w:tcPr>
            <w:tcW w:w="616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26" w:type="dxa"/>
          </w:tcPr>
          <w:p w:rsidR="00031A1A" w:rsidRDefault="00031A1A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на тему </w:t>
            </w:r>
          </w:p>
          <w:p w:rsidR="00031A1A" w:rsidRDefault="00031A1A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Знать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бы уберечь» ( о вредных привычках).</w:t>
            </w:r>
          </w:p>
        </w:tc>
        <w:tc>
          <w:tcPr>
            <w:tcW w:w="1254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</w:p>
        </w:tc>
        <w:tc>
          <w:tcPr>
            <w:tcW w:w="1157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031A1A" w:rsidRDefault="00031A1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A1A"/>
    <w:rsid w:val="00031F5C"/>
    <w:rsid w:val="001B2A5D"/>
    <w:rsid w:val="00221E5F"/>
    <w:rsid w:val="002C4BA8"/>
    <w:rsid w:val="00321ECB"/>
    <w:rsid w:val="003C093E"/>
    <w:rsid w:val="0061321D"/>
    <w:rsid w:val="00667DD6"/>
    <w:rsid w:val="007322D9"/>
    <w:rsid w:val="008C7616"/>
    <w:rsid w:val="008D5818"/>
    <w:rsid w:val="009062BE"/>
    <w:rsid w:val="00940134"/>
    <w:rsid w:val="00A442DB"/>
    <w:rsid w:val="00B0679F"/>
    <w:rsid w:val="00B31F3A"/>
    <w:rsid w:val="00B759AF"/>
    <w:rsid w:val="00C94883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B0F8-CA48-4266-BF7A-B73CB164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2018-03-03T08:44:00Z</dcterms:created>
  <dcterms:modified xsi:type="dcterms:W3CDTF">2018-03-03T08:44:00Z</dcterms:modified>
</cp:coreProperties>
</file>