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38" w:rsidRPr="00AC4238" w:rsidRDefault="00AC4238" w:rsidP="00AC4238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C4238">
        <w:rPr>
          <w:rFonts w:ascii="Times New Roman" w:hAnsi="Times New Roman"/>
          <w:sz w:val="28"/>
          <w:szCs w:val="28"/>
        </w:rPr>
        <w:t>АДМИНИСТРАЦИЯ</w:t>
      </w:r>
    </w:p>
    <w:p w:rsidR="00AC4238" w:rsidRPr="00AC4238" w:rsidRDefault="00AC4238" w:rsidP="00AC4238">
      <w:pPr>
        <w:tabs>
          <w:tab w:val="left" w:pos="9180"/>
        </w:tabs>
        <w:ind w:righ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38">
        <w:rPr>
          <w:rFonts w:ascii="Times New Roman" w:hAnsi="Times New Roman" w:cs="Times New Roman"/>
          <w:b/>
          <w:sz w:val="28"/>
          <w:szCs w:val="28"/>
        </w:rPr>
        <w:t>УЛЯШКИНСКОГО  СЕЛЬСКОГО  ПОСЕЛЕНИЯ</w:t>
      </w:r>
    </w:p>
    <w:p w:rsidR="00AC4238" w:rsidRPr="00AC4238" w:rsidRDefault="00AC4238" w:rsidP="00AC4238">
      <w:pPr>
        <w:pStyle w:val="2"/>
        <w:tabs>
          <w:tab w:val="center" w:pos="4961"/>
          <w:tab w:val="left" w:pos="9145"/>
        </w:tabs>
        <w:contextualSpacing/>
        <w:rPr>
          <w:rFonts w:ascii="Times New Roman" w:hAnsi="Times New Roman"/>
          <w:i w:val="0"/>
        </w:rPr>
      </w:pPr>
      <w:r w:rsidRPr="00AC4238">
        <w:rPr>
          <w:rFonts w:ascii="Times New Roman" w:hAnsi="Times New Roman"/>
          <w:i w:val="0"/>
        </w:rPr>
        <w:tab/>
        <w:t xml:space="preserve">ПОСТАНОВЛЕНИЕ                                                                                                                             </w:t>
      </w:r>
    </w:p>
    <w:p w:rsidR="00AC4238" w:rsidRPr="00AC4238" w:rsidRDefault="00AC4238" w:rsidP="00AC4238">
      <w:pPr>
        <w:pStyle w:val="2"/>
        <w:tabs>
          <w:tab w:val="center" w:pos="4961"/>
          <w:tab w:val="left" w:pos="9145"/>
        </w:tabs>
        <w:contextualSpacing/>
        <w:rPr>
          <w:rFonts w:ascii="Times New Roman" w:hAnsi="Times New Roman"/>
          <w:bCs w:val="0"/>
          <w:i w:val="0"/>
        </w:rPr>
      </w:pPr>
      <w:r w:rsidRPr="00AC4238"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</w:t>
      </w:r>
    </w:p>
    <w:p w:rsidR="00AC4238" w:rsidRPr="00AC4238" w:rsidRDefault="00AC4238" w:rsidP="00AC4238">
      <w:pPr>
        <w:pBdr>
          <w:top w:val="thinThickSmallGap" w:sz="2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4238" w:rsidRPr="00AC4238" w:rsidRDefault="00AC4238" w:rsidP="00AC4238">
      <w:pPr>
        <w:tabs>
          <w:tab w:val="left" w:pos="9180"/>
        </w:tabs>
        <w:ind w:right="-81"/>
        <w:rPr>
          <w:rFonts w:ascii="Times New Roman" w:hAnsi="Times New Roman" w:cs="Times New Roman"/>
          <w:sz w:val="28"/>
          <w:szCs w:val="28"/>
        </w:rPr>
      </w:pPr>
      <w:r w:rsidRPr="00AC42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C42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C4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C4238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="00AC0E8E">
        <w:rPr>
          <w:rFonts w:ascii="Times New Roman" w:hAnsi="Times New Roman" w:cs="Times New Roman"/>
          <w:sz w:val="28"/>
          <w:szCs w:val="28"/>
        </w:rPr>
        <w:t xml:space="preserve">     №48</w:t>
      </w:r>
      <w:r w:rsidRPr="00AC42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38">
        <w:rPr>
          <w:rFonts w:ascii="Times New Roman" w:hAnsi="Times New Roman" w:cs="Times New Roman"/>
          <w:sz w:val="28"/>
          <w:szCs w:val="28"/>
        </w:rPr>
        <w:t>х. Верхние Грачики</w:t>
      </w:r>
    </w:p>
    <w:p w:rsidR="00AC4238" w:rsidRPr="00533A62" w:rsidRDefault="00AC4238" w:rsidP="00AC4238">
      <w:pPr>
        <w:tabs>
          <w:tab w:val="left" w:pos="9180"/>
        </w:tabs>
        <w:ind w:right="-81"/>
        <w:rPr>
          <w:sz w:val="28"/>
          <w:szCs w:val="28"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2"/>
      </w:tblGrid>
      <w:tr w:rsidR="00AC4238" w:rsidTr="00AC4238">
        <w:trPr>
          <w:trHeight w:val="3391"/>
        </w:trPr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238" w:rsidRPr="00AC4238" w:rsidRDefault="00AC4238" w:rsidP="00AC4238">
            <w:pPr>
              <w:ind w:right="355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4238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AC4238" w:rsidRDefault="00AC4238"/>
    <w:p w:rsidR="00AC4238" w:rsidRDefault="00AC4238" w:rsidP="00AC423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4238" w:rsidRDefault="00AC4238" w:rsidP="00AC423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законом от 02.03.2007 № 25-ФЗ </w:t>
      </w:r>
      <w:r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Уляшкинского сельского поселения  </w:t>
      </w:r>
    </w:p>
    <w:p w:rsidR="00AC4238" w:rsidRDefault="00AC4238" w:rsidP="00AC4238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C4238" w:rsidRPr="00AC4238" w:rsidRDefault="00AC4238" w:rsidP="00AC4238">
      <w:pPr>
        <w:ind w:firstLine="6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4238" w:rsidRPr="00AC4238" w:rsidRDefault="00AC4238" w:rsidP="00AC4238">
      <w:pPr>
        <w:pStyle w:val="a4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C4238" w:rsidRDefault="00AC4238" w:rsidP="00AC4238">
      <w:pPr>
        <w:pStyle w:val="a6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Положение о порядке и сроках 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AC4238" w:rsidRDefault="00AC4238" w:rsidP="00AC4238">
      <w:pPr>
        <w:pStyle w:val="a6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Контроль за исполнение настоящего постановления оставляю за собой.</w:t>
      </w:r>
    </w:p>
    <w:p w:rsidR="00AC4238" w:rsidRDefault="00AC4238" w:rsidP="00AC4238">
      <w:pPr>
        <w:pStyle w:val="a6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AC4238" w:rsidRDefault="00AC4238" w:rsidP="00AC4238">
      <w:pPr>
        <w:pStyle w:val="a6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C4238" w:rsidRDefault="00AC4238" w:rsidP="00AC4238">
      <w:pPr>
        <w:pStyle w:val="a6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C4238" w:rsidRDefault="00AC4238" w:rsidP="00AC4238">
      <w:pPr>
        <w:pStyle w:val="a6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408" w:type="dxa"/>
        <w:tblInd w:w="-106" w:type="dxa"/>
        <w:tblLook w:val="01E0"/>
      </w:tblPr>
      <w:tblGrid>
        <w:gridCol w:w="10228"/>
        <w:gridCol w:w="6180"/>
      </w:tblGrid>
      <w:tr w:rsidR="00AC4238" w:rsidTr="00AC4238">
        <w:tc>
          <w:tcPr>
            <w:tcW w:w="10228" w:type="dxa"/>
            <w:hideMark/>
          </w:tcPr>
          <w:p w:rsidR="00AC4238" w:rsidRPr="00AC4238" w:rsidRDefault="00AC4238" w:rsidP="00AC42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23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C4238" w:rsidRDefault="00AC4238" w:rsidP="00AC423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C4238">
              <w:rPr>
                <w:rFonts w:ascii="Times New Roman" w:hAnsi="Times New Roman" w:cs="Times New Roman"/>
                <w:sz w:val="28"/>
                <w:szCs w:val="28"/>
              </w:rPr>
              <w:t>Уляшкинского сельского поселения                                  Н.С. Манохина</w:t>
            </w:r>
          </w:p>
        </w:tc>
        <w:tc>
          <w:tcPr>
            <w:tcW w:w="6180" w:type="dxa"/>
          </w:tcPr>
          <w:p w:rsidR="00AC4238" w:rsidRDefault="00AC42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38" w:rsidRDefault="00AC42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AC4238" w:rsidRDefault="00AC42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38" w:rsidRDefault="00AC42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238" w:rsidRDefault="00AC42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238" w:rsidRDefault="00AC4238" w:rsidP="00AC4238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4238" w:rsidRDefault="00AC4238" w:rsidP="00AC42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Уляшкинского сельского поселения</w:t>
      </w:r>
    </w:p>
    <w:p w:rsidR="00AC4238" w:rsidRDefault="00AC4238" w:rsidP="00AC4238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27.12.2018 </w:t>
      </w:r>
      <w:r w:rsidR="00AC0E8E">
        <w:rPr>
          <w:rFonts w:ascii="Times New Roman" w:hAnsi="Times New Roman" w:cs="Times New Roman"/>
          <w:sz w:val="28"/>
          <w:szCs w:val="28"/>
        </w:rPr>
        <w:t>№48</w:t>
      </w:r>
    </w:p>
    <w:p w:rsidR="00AC4238" w:rsidRDefault="00AC4238" w:rsidP="00AC4238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AC4238" w:rsidRDefault="00AC4238" w:rsidP="00AC4238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о порядке и сроках применения взысканий к муниципальным служащим Администрации Уляшкинского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C4238" w:rsidRDefault="00AC4238" w:rsidP="00AC4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и сроки применения взысканий к муниципальным служащим, </w:t>
      </w:r>
      <w:r>
        <w:rPr>
          <w:rFonts w:ascii="Times New Roman" w:hAnsi="Times New Roman" w:cs="Times New Roman"/>
          <w:sz w:val="28"/>
          <w:szCs w:val="28"/>
        </w:rPr>
        <w:t xml:space="preserve">замещающим должности муниципальной службы в Администрации Уляшкинского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 муниципальные служащие),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C4238" w:rsidRDefault="00AC4238" w:rsidP="00AC42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4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  <w:proofErr w:type="gramEnd"/>
    </w:p>
    <w:p w:rsidR="00AC4238" w:rsidRDefault="00AC4238" w:rsidP="00AC423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25-ФЗ.</w:t>
      </w:r>
    </w:p>
    <w:p w:rsidR="00AC4238" w:rsidRDefault="00AC4238" w:rsidP="00AC42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 Взыскания, предусмотренные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и 27 Федерального закона № 25-ФЗ, применяются на основании: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>
        <w:rPr>
          <w:rFonts w:ascii="Times New Roman" w:hAnsi="Times New Roman" w:cs="Times New Roman"/>
          <w:sz w:val="28"/>
          <w:szCs w:val="28"/>
        </w:rPr>
        <w:t>Администрации Уляшкинского сельского поселения  либо ответственным должностным лицом по профилактике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Уляшкинского сельского поселения.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Доклада отдела кадров </w:t>
      </w:r>
      <w:r>
        <w:rPr>
          <w:rFonts w:ascii="Times New Roman" w:hAnsi="Times New Roman" w:cs="Times New Roman"/>
          <w:sz w:val="28"/>
          <w:szCs w:val="28"/>
        </w:rPr>
        <w:t>Администрации Уляшкинского сельского поселения либо ответственного должностного лица по профилактике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Объяснений муниципального служащего.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3.5. Иных материалов.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обязанностей.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До применения взысканий глава Администрации Уляшкинского сельского поселения являющийся представителем нанимателя (работодателем), должен затребовать от муниципального служащего объяснение. В случае отказа муниципального служащего дать такое объяснение составляется акт о его отказе.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взыскания.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 правовом акте Администрации Уляшкинского сельского поселения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часть 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2 статьи 27</w:t>
        </w:r>
        <w:r>
          <w:rPr>
            <w:rStyle w:val="a7"/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25-ФЗ.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Правовой акт Администрации Уляшкинского сельского поселения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Взыскания, предусмотренные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C4238" w:rsidRDefault="00AC4238" w:rsidP="00AC42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 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AC4238" w:rsidRDefault="00AC4238" w:rsidP="00AC4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Сведения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667D12" w:rsidRDefault="00667D12"/>
    <w:sectPr w:rsidR="00667D12" w:rsidSect="00D709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238"/>
    <w:rsid w:val="00324E5E"/>
    <w:rsid w:val="004F7E30"/>
    <w:rsid w:val="00667D12"/>
    <w:rsid w:val="007540E0"/>
    <w:rsid w:val="009669C5"/>
    <w:rsid w:val="00AC0E8E"/>
    <w:rsid w:val="00AC4238"/>
    <w:rsid w:val="00C41CD2"/>
    <w:rsid w:val="00D67741"/>
    <w:rsid w:val="00D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38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qFormat/>
    <w:rsid w:val="00AC42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423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C4238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423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C4238"/>
    <w:pPr>
      <w:ind w:left="720"/>
    </w:pPr>
  </w:style>
  <w:style w:type="character" w:styleId="a7">
    <w:name w:val="Hyperlink"/>
    <w:basedOn w:val="a0"/>
    <w:uiPriority w:val="99"/>
    <w:semiHidden/>
    <w:unhideWhenUsed/>
    <w:rsid w:val="00AC42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42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23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2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hyperlink" Target="consultantplus://offline/ref=BC4FE362F4E99C2171528C514E6A5BE08D57995966217C7F474F66FEB8D807072CD5F345D592894F03ED2FA24CxDy0G" TargetMode="Externa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2019-09-09T13:54:00Z</cp:lastPrinted>
  <dcterms:created xsi:type="dcterms:W3CDTF">2019-09-09T13:42:00Z</dcterms:created>
  <dcterms:modified xsi:type="dcterms:W3CDTF">2019-09-09T13:56:00Z</dcterms:modified>
</cp:coreProperties>
</file>